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037" w:rsidRDefault="00D91037" w:rsidP="00D91037">
      <w:pPr>
        <w:jc w:val="center"/>
        <w:rPr>
          <w:b/>
          <w:color w:val="000000" w:themeColor="text1"/>
        </w:rPr>
      </w:pPr>
      <w:r>
        <w:rPr>
          <w:b/>
          <w:color w:val="000000" w:themeColor="text1"/>
        </w:rPr>
        <w:t>«</w:t>
      </w:r>
      <w:r w:rsidRPr="00A22B8A">
        <w:rPr>
          <w:b/>
          <w:color w:val="000000" w:themeColor="text1"/>
        </w:rPr>
        <w:t>Муниципальное бюджетное общеобразовательное учреждение</w:t>
      </w:r>
    </w:p>
    <w:p w:rsidR="00D91037" w:rsidRPr="00A22B8A" w:rsidRDefault="00827AFA" w:rsidP="00D91037">
      <w:pPr>
        <w:jc w:val="center"/>
        <w:rPr>
          <w:b/>
          <w:color w:val="000000" w:themeColor="text1"/>
        </w:rPr>
      </w:pPr>
      <w:r>
        <w:rPr>
          <w:b/>
          <w:color w:val="000000" w:themeColor="text1"/>
        </w:rPr>
        <w:t>Казанская основная общеобразовательная школа</w:t>
      </w:r>
    </w:p>
    <w:p w:rsidR="00D91037" w:rsidRPr="00A22B8A" w:rsidRDefault="00D91037" w:rsidP="00D91037">
      <w:pPr>
        <w:jc w:val="right"/>
        <w:rPr>
          <w:color w:val="000000" w:themeColor="text1"/>
        </w:rPr>
      </w:pPr>
      <w:r w:rsidRPr="00A22B8A">
        <w:rPr>
          <w:color w:val="000000" w:themeColor="text1"/>
        </w:rPr>
        <w:tab/>
      </w:r>
      <w:r w:rsidRPr="00A22B8A">
        <w:rPr>
          <w:color w:val="000000" w:themeColor="text1"/>
        </w:rPr>
        <w:tab/>
      </w:r>
    </w:p>
    <w:p w:rsidR="00D91037" w:rsidRPr="00A22B8A" w:rsidRDefault="00D91037" w:rsidP="00D91037">
      <w:pPr>
        <w:jc w:val="right"/>
        <w:rPr>
          <w:color w:val="000000" w:themeColor="text1"/>
        </w:rPr>
      </w:pPr>
    </w:p>
    <w:p w:rsidR="00D91037" w:rsidRPr="00A22B8A" w:rsidRDefault="00D91037" w:rsidP="00D91037">
      <w:pPr>
        <w:jc w:val="right"/>
        <w:rPr>
          <w:color w:val="000000" w:themeColor="text1"/>
        </w:rPr>
      </w:pPr>
    </w:p>
    <w:p w:rsidR="00D91037" w:rsidRPr="00A22B8A" w:rsidRDefault="00D91037" w:rsidP="00D91037">
      <w:pPr>
        <w:jc w:val="right"/>
        <w:rPr>
          <w:color w:val="000000" w:themeColor="text1"/>
        </w:rPr>
      </w:pPr>
    </w:p>
    <w:p w:rsidR="00D91037" w:rsidRPr="00A22B8A" w:rsidRDefault="00D91037" w:rsidP="00D91037">
      <w:pPr>
        <w:jc w:val="right"/>
        <w:rPr>
          <w:b/>
          <w:color w:val="000000" w:themeColor="text1"/>
        </w:rPr>
      </w:pPr>
      <w:r w:rsidRPr="00A22B8A">
        <w:rPr>
          <w:b/>
          <w:color w:val="000000" w:themeColor="text1"/>
        </w:rPr>
        <w:t xml:space="preserve">УТВЕРЖДАЮ: </w:t>
      </w:r>
    </w:p>
    <w:p w:rsidR="00D91037" w:rsidRPr="00A22B8A" w:rsidRDefault="00D91037" w:rsidP="00D91037">
      <w:pPr>
        <w:jc w:val="right"/>
        <w:rPr>
          <w:b/>
          <w:color w:val="000000" w:themeColor="text1"/>
        </w:rPr>
      </w:pPr>
    </w:p>
    <w:p w:rsidR="00D91037" w:rsidRPr="00A22B8A" w:rsidRDefault="00E349A9" w:rsidP="00D91037">
      <w:pPr>
        <w:jc w:val="right"/>
        <w:rPr>
          <w:b/>
          <w:color w:val="000000" w:themeColor="text1"/>
        </w:rPr>
      </w:pPr>
      <w:r>
        <w:rPr>
          <w:b/>
          <w:color w:val="000000" w:themeColor="text1"/>
        </w:rPr>
        <w:t>О.Г. Степанов</w:t>
      </w:r>
      <w:r w:rsidR="00D91037" w:rsidRPr="00A22B8A">
        <w:rPr>
          <w:b/>
          <w:color w:val="000000" w:themeColor="text1"/>
        </w:rPr>
        <w:t>___________</w:t>
      </w:r>
    </w:p>
    <w:p w:rsidR="00D91037" w:rsidRPr="00A22B8A" w:rsidRDefault="00D91037" w:rsidP="00D91037">
      <w:pPr>
        <w:jc w:val="right"/>
        <w:rPr>
          <w:b/>
          <w:color w:val="000000" w:themeColor="text1"/>
        </w:rPr>
      </w:pPr>
      <w:r w:rsidRPr="00A22B8A">
        <w:rPr>
          <w:b/>
          <w:color w:val="000000" w:themeColor="text1"/>
        </w:rPr>
        <w:t>(ФИО РУКОВОДИТЕЛЯ ОУ)</w:t>
      </w:r>
    </w:p>
    <w:p w:rsidR="00D91037" w:rsidRPr="00A22B8A" w:rsidRDefault="00E349A9" w:rsidP="00D91037">
      <w:pPr>
        <w:jc w:val="right"/>
        <w:rPr>
          <w:b/>
          <w:color w:val="000000" w:themeColor="text1"/>
        </w:rPr>
      </w:pPr>
      <w:r>
        <w:rPr>
          <w:b/>
          <w:color w:val="000000" w:themeColor="text1"/>
        </w:rPr>
        <w:t>Приказ № 56-1 от «31» августа 2023</w:t>
      </w:r>
      <w:r w:rsidR="00D91037" w:rsidRPr="00A22B8A">
        <w:rPr>
          <w:b/>
          <w:color w:val="000000" w:themeColor="text1"/>
        </w:rPr>
        <w:t>г</w:t>
      </w:r>
    </w:p>
    <w:p w:rsidR="00D91037" w:rsidRPr="00A22B8A" w:rsidRDefault="00D91037" w:rsidP="00D91037">
      <w:pPr>
        <w:jc w:val="center"/>
        <w:rPr>
          <w:color w:val="000000" w:themeColor="text1"/>
        </w:rPr>
      </w:pPr>
    </w:p>
    <w:p w:rsidR="00D91037" w:rsidRPr="00A22B8A" w:rsidRDefault="00D91037" w:rsidP="00D91037">
      <w:pPr>
        <w:jc w:val="center"/>
        <w:rPr>
          <w:color w:val="000000" w:themeColor="text1"/>
        </w:rPr>
      </w:pPr>
    </w:p>
    <w:p w:rsidR="00D91037" w:rsidRPr="005217FD" w:rsidRDefault="00D91037" w:rsidP="00D91037">
      <w:pPr>
        <w:ind w:left="-567"/>
        <w:contextualSpacing/>
        <w:jc w:val="center"/>
        <w:rPr>
          <w:b/>
          <w:sz w:val="32"/>
          <w:szCs w:val="32"/>
        </w:rPr>
      </w:pPr>
      <w:r w:rsidRPr="005217FD">
        <w:rPr>
          <w:b/>
          <w:sz w:val="32"/>
          <w:szCs w:val="32"/>
        </w:rPr>
        <w:t>Рабочая программа</w:t>
      </w:r>
    </w:p>
    <w:p w:rsidR="00D91037" w:rsidRPr="005217FD" w:rsidRDefault="00D91037" w:rsidP="00D91037">
      <w:pPr>
        <w:ind w:left="-1134" w:right="-427"/>
        <w:contextualSpacing/>
        <w:jc w:val="center"/>
        <w:rPr>
          <w:sz w:val="28"/>
          <w:szCs w:val="28"/>
        </w:rPr>
      </w:pPr>
      <w:r>
        <w:rPr>
          <w:sz w:val="28"/>
          <w:szCs w:val="28"/>
        </w:rPr>
        <w:t>учебного курса</w:t>
      </w:r>
    </w:p>
    <w:p w:rsidR="00D91037" w:rsidRPr="005217FD" w:rsidRDefault="00D91037" w:rsidP="00D91037">
      <w:pPr>
        <w:ind w:left="-1134" w:right="-427"/>
        <w:contextualSpacing/>
        <w:jc w:val="center"/>
        <w:rPr>
          <w:sz w:val="28"/>
          <w:szCs w:val="28"/>
        </w:rPr>
      </w:pPr>
      <w:r w:rsidRPr="005217FD">
        <w:rPr>
          <w:sz w:val="28"/>
          <w:szCs w:val="28"/>
        </w:rPr>
        <w:t>«</w:t>
      </w:r>
      <w:r>
        <w:rPr>
          <w:sz w:val="28"/>
          <w:szCs w:val="28"/>
        </w:rPr>
        <w:t>обществознание</w:t>
      </w:r>
      <w:r w:rsidRPr="005217FD">
        <w:rPr>
          <w:sz w:val="28"/>
          <w:szCs w:val="28"/>
        </w:rPr>
        <w:t>»</w:t>
      </w:r>
    </w:p>
    <w:p w:rsidR="00D91037" w:rsidRPr="005217FD" w:rsidRDefault="00D91037" w:rsidP="00D91037">
      <w:pPr>
        <w:ind w:left="-1134" w:right="-427"/>
        <w:contextualSpacing/>
        <w:jc w:val="center"/>
        <w:rPr>
          <w:sz w:val="32"/>
          <w:szCs w:val="32"/>
        </w:rPr>
      </w:pPr>
      <w:r>
        <w:rPr>
          <w:sz w:val="28"/>
          <w:szCs w:val="28"/>
        </w:rPr>
        <w:t>10-11</w:t>
      </w:r>
      <w:r w:rsidRPr="005217FD">
        <w:rPr>
          <w:sz w:val="28"/>
          <w:szCs w:val="28"/>
        </w:rPr>
        <w:t xml:space="preserve"> классы</w:t>
      </w:r>
    </w:p>
    <w:p w:rsidR="00D91037" w:rsidRPr="0088388F" w:rsidRDefault="00D91037" w:rsidP="00D91037">
      <w:pPr>
        <w:ind w:left="-1134" w:right="-427"/>
        <w:contextualSpacing/>
        <w:jc w:val="center"/>
      </w:pPr>
    </w:p>
    <w:p w:rsidR="00D91037" w:rsidRPr="00A22B8A" w:rsidRDefault="00D91037" w:rsidP="00D91037">
      <w:pPr>
        <w:jc w:val="center"/>
        <w:rPr>
          <w:color w:val="000000" w:themeColor="text1"/>
        </w:rPr>
      </w:pPr>
    </w:p>
    <w:p w:rsidR="00D91037" w:rsidRPr="00A22B8A" w:rsidRDefault="00D91037" w:rsidP="00D91037">
      <w:pPr>
        <w:jc w:val="right"/>
        <w:rPr>
          <w:b/>
          <w:color w:val="000000" w:themeColor="text1"/>
        </w:rPr>
      </w:pPr>
      <w:r w:rsidRPr="00A22B8A">
        <w:rPr>
          <w:b/>
          <w:color w:val="000000" w:themeColor="text1"/>
        </w:rPr>
        <w:t>Разработчик:</w:t>
      </w:r>
    </w:p>
    <w:p w:rsidR="00D91037" w:rsidRPr="00A22B8A" w:rsidRDefault="00E349A9" w:rsidP="00D91037">
      <w:pPr>
        <w:jc w:val="right"/>
        <w:rPr>
          <w:b/>
          <w:color w:val="000000" w:themeColor="text1"/>
        </w:rPr>
      </w:pPr>
      <w:r>
        <w:rPr>
          <w:b/>
          <w:color w:val="000000" w:themeColor="text1"/>
        </w:rPr>
        <w:t>Павлова Вера Ивановна</w:t>
      </w:r>
    </w:p>
    <w:p w:rsidR="00D91037" w:rsidRPr="00A22B8A" w:rsidRDefault="00D91037" w:rsidP="00D91037">
      <w:pPr>
        <w:jc w:val="right"/>
        <w:rPr>
          <w:b/>
          <w:color w:val="000000" w:themeColor="text1"/>
        </w:rPr>
      </w:pPr>
      <w:r w:rsidRPr="00A22B8A">
        <w:rPr>
          <w:b/>
          <w:color w:val="000000" w:themeColor="text1"/>
        </w:rPr>
        <w:t>учитель истории и обществознания</w:t>
      </w:r>
    </w:p>
    <w:p w:rsidR="00D91037" w:rsidRPr="00A22B8A" w:rsidRDefault="00D91037" w:rsidP="00D91037">
      <w:pPr>
        <w:rPr>
          <w:b/>
          <w:color w:val="000000" w:themeColor="text1"/>
        </w:rPr>
      </w:pPr>
      <w:proofErr w:type="gramStart"/>
      <w:r w:rsidRPr="00A22B8A">
        <w:rPr>
          <w:b/>
          <w:color w:val="000000" w:themeColor="text1"/>
        </w:rPr>
        <w:t>Принята</w:t>
      </w:r>
      <w:proofErr w:type="gramEnd"/>
      <w:r w:rsidRPr="00A22B8A">
        <w:rPr>
          <w:b/>
          <w:color w:val="000000" w:themeColor="text1"/>
        </w:rPr>
        <w:t xml:space="preserve"> на методическом  совете</w:t>
      </w:r>
    </w:p>
    <w:p w:rsidR="00D91037" w:rsidRPr="00A22B8A" w:rsidRDefault="00D91037" w:rsidP="00D91037">
      <w:pPr>
        <w:rPr>
          <w:b/>
          <w:color w:val="000000" w:themeColor="text1"/>
        </w:rPr>
      </w:pPr>
      <w:r>
        <w:rPr>
          <w:b/>
          <w:color w:val="000000" w:themeColor="text1"/>
        </w:rPr>
        <w:t>П</w:t>
      </w:r>
      <w:r w:rsidR="00E349A9">
        <w:rPr>
          <w:b/>
          <w:color w:val="000000" w:themeColor="text1"/>
        </w:rPr>
        <w:t>ротокол № 1 от «31» августа 2023</w:t>
      </w:r>
      <w:r w:rsidRPr="00A22B8A">
        <w:rPr>
          <w:b/>
          <w:color w:val="000000" w:themeColor="text1"/>
        </w:rPr>
        <w:t>г</w:t>
      </w:r>
    </w:p>
    <w:p w:rsidR="00D91037" w:rsidRPr="00A22B8A" w:rsidRDefault="00D91037" w:rsidP="00D91037">
      <w:pPr>
        <w:jc w:val="center"/>
        <w:rPr>
          <w:b/>
          <w:color w:val="000000" w:themeColor="text1"/>
        </w:rPr>
      </w:pPr>
    </w:p>
    <w:p w:rsidR="00D91037" w:rsidRPr="00A22B8A" w:rsidRDefault="00D91037" w:rsidP="00D91037">
      <w:pPr>
        <w:jc w:val="center"/>
        <w:rPr>
          <w:b/>
          <w:color w:val="000000" w:themeColor="text1"/>
        </w:rPr>
      </w:pPr>
    </w:p>
    <w:p w:rsidR="00D91037" w:rsidRDefault="00D91037" w:rsidP="00D91037">
      <w:pPr>
        <w:jc w:val="center"/>
        <w:rPr>
          <w:b/>
          <w:color w:val="000000" w:themeColor="text1"/>
        </w:rPr>
      </w:pPr>
    </w:p>
    <w:p w:rsidR="00D91037" w:rsidRDefault="00D91037" w:rsidP="00D91037">
      <w:pPr>
        <w:jc w:val="center"/>
        <w:rPr>
          <w:b/>
          <w:color w:val="000000" w:themeColor="text1"/>
        </w:rPr>
      </w:pPr>
    </w:p>
    <w:p w:rsidR="00D91037" w:rsidRDefault="00D91037" w:rsidP="00D91037">
      <w:pPr>
        <w:jc w:val="center"/>
        <w:rPr>
          <w:b/>
          <w:color w:val="000000" w:themeColor="text1"/>
        </w:rPr>
      </w:pPr>
    </w:p>
    <w:p w:rsidR="00D91037" w:rsidRDefault="00D91037" w:rsidP="00D91037">
      <w:pPr>
        <w:jc w:val="center"/>
        <w:rPr>
          <w:b/>
          <w:color w:val="000000" w:themeColor="text1"/>
        </w:rPr>
      </w:pPr>
    </w:p>
    <w:p w:rsidR="00D91037" w:rsidRPr="00A22B8A" w:rsidRDefault="00E349A9" w:rsidP="00D91037">
      <w:pPr>
        <w:jc w:val="center"/>
        <w:rPr>
          <w:b/>
          <w:color w:val="000000" w:themeColor="text1"/>
        </w:rPr>
      </w:pPr>
      <w:r>
        <w:rPr>
          <w:b/>
          <w:color w:val="000000" w:themeColor="text1"/>
        </w:rPr>
        <w:t>с. Казанка 2023</w:t>
      </w:r>
    </w:p>
    <w:p w:rsidR="00D91037" w:rsidRDefault="00D91037" w:rsidP="00D91037"/>
    <w:p w:rsidR="00D91037" w:rsidRDefault="00D91037" w:rsidP="00D91037"/>
    <w:p w:rsidR="00D91037" w:rsidRDefault="00D91037"/>
    <w:p w:rsidR="00E349A9" w:rsidRDefault="00E349A9" w:rsidP="0088388F">
      <w:pPr>
        <w:ind w:right="-427"/>
        <w:contextualSpacing/>
        <w:jc w:val="center"/>
        <w:rPr>
          <w:b/>
        </w:rPr>
      </w:pPr>
    </w:p>
    <w:p w:rsidR="00455955" w:rsidRPr="0088388F" w:rsidRDefault="00455955" w:rsidP="0088388F">
      <w:pPr>
        <w:ind w:right="-427"/>
        <w:contextualSpacing/>
        <w:jc w:val="center"/>
        <w:rPr>
          <w:b/>
        </w:rPr>
      </w:pPr>
      <w:r w:rsidRPr="0088388F">
        <w:rPr>
          <w:b/>
        </w:rPr>
        <w:lastRenderedPageBreak/>
        <w:t>Пояснительная записка</w:t>
      </w:r>
    </w:p>
    <w:p w:rsidR="00455955" w:rsidRDefault="00455955" w:rsidP="00A648E3">
      <w:pPr>
        <w:ind w:firstLine="567"/>
        <w:jc w:val="both"/>
      </w:pPr>
      <w:r w:rsidRPr="0088388F">
        <w:t>Рабочая программа учебного курса «</w:t>
      </w:r>
      <w:r w:rsidR="00A648E3">
        <w:t>Обществознание</w:t>
      </w:r>
      <w:r w:rsidRPr="0088388F">
        <w:t xml:space="preserve">» разработана на основе Примерной основной образовательной программы </w:t>
      </w:r>
      <w:r w:rsidR="00B54DF7" w:rsidRPr="00417051">
        <w:rPr>
          <w:szCs w:val="28"/>
        </w:rPr>
        <w:t>среднего общего образования</w:t>
      </w:r>
      <w:r w:rsidR="00D73D96">
        <w:rPr>
          <w:szCs w:val="28"/>
        </w:rPr>
        <w:t xml:space="preserve"> (М: «Просвещение» 2016 г)</w:t>
      </w:r>
      <w:r w:rsidRPr="0088388F">
        <w:t xml:space="preserve">, авторской рабочей программы к предметной линии учебников </w:t>
      </w:r>
      <w:r w:rsidR="00A648E3">
        <w:t xml:space="preserve">А. Ю. </w:t>
      </w:r>
      <w:proofErr w:type="spellStart"/>
      <w:r w:rsidR="00A648E3">
        <w:t>Лазебникова</w:t>
      </w:r>
      <w:proofErr w:type="spellEnd"/>
      <w:r w:rsidR="00A648E3">
        <w:t>, Н. И. Городецкая, Е. Л. Рутковская Обществознание</w:t>
      </w:r>
      <w:r w:rsidR="00A648E3" w:rsidRPr="00D73D96">
        <w:t>. Предметная линия учебников под редакцией Л. Н. Боголюбова 10—11 классы (базовый уровень): учеб</w:t>
      </w:r>
      <w:proofErr w:type="gramStart"/>
      <w:r w:rsidR="00A648E3" w:rsidRPr="00D73D96">
        <w:t>.</w:t>
      </w:r>
      <w:proofErr w:type="gramEnd"/>
      <w:r w:rsidR="00A648E3" w:rsidRPr="00D73D96">
        <w:t xml:space="preserve"> </w:t>
      </w:r>
      <w:proofErr w:type="gramStart"/>
      <w:r w:rsidR="00A648E3" w:rsidRPr="00D73D96">
        <w:t>п</w:t>
      </w:r>
      <w:proofErr w:type="gramEnd"/>
      <w:r w:rsidR="00A648E3" w:rsidRPr="00D73D96">
        <w:t xml:space="preserve">особие для </w:t>
      </w:r>
      <w:proofErr w:type="spellStart"/>
      <w:r w:rsidR="00A648E3" w:rsidRPr="00D73D96">
        <w:t>общеобразоват</w:t>
      </w:r>
      <w:proofErr w:type="spellEnd"/>
      <w:r w:rsidR="00A648E3" w:rsidRPr="00D73D96">
        <w:t xml:space="preserve">. организаций / А. Ю. </w:t>
      </w:r>
      <w:proofErr w:type="spellStart"/>
      <w:r w:rsidR="00A648E3" w:rsidRPr="00D73D96">
        <w:t>Лазебникова</w:t>
      </w:r>
      <w:proofErr w:type="spellEnd"/>
      <w:r w:rsidR="00A648E3" w:rsidRPr="00D73D96">
        <w:t>, Н. И. Городецкая, Е. Л. Рутковская — М.: Просвещение, 201</w:t>
      </w:r>
      <w:r w:rsidR="001A09E5">
        <w:t>7</w:t>
      </w:r>
      <w:r w:rsidRPr="00D73D96">
        <w:t xml:space="preserve">, ООП </w:t>
      </w:r>
      <w:r w:rsidR="007D4F7A" w:rsidRPr="00D73D96">
        <w:t>С</w:t>
      </w:r>
      <w:r w:rsidRPr="00D73D96">
        <w:t>ОО М</w:t>
      </w:r>
      <w:r w:rsidR="00F56EE3">
        <w:t xml:space="preserve">БОУ </w:t>
      </w:r>
      <w:r w:rsidR="00E349A9">
        <w:t>Казанская СОШ</w:t>
      </w:r>
      <w:r w:rsidRPr="00D73D96">
        <w:t xml:space="preserve"> у</w:t>
      </w:r>
      <w:r w:rsidRPr="0088388F">
        <w:t xml:space="preserve">чебным планом школы, календарным учебным графиком </w:t>
      </w:r>
    </w:p>
    <w:p w:rsidR="00D73D96" w:rsidRPr="0088388F" w:rsidRDefault="00D73D96" w:rsidP="00A648E3">
      <w:pPr>
        <w:ind w:firstLine="567"/>
        <w:jc w:val="both"/>
      </w:pPr>
    </w:p>
    <w:p w:rsidR="00C61AC2" w:rsidRPr="0088388F" w:rsidRDefault="00C61AC2" w:rsidP="0088388F">
      <w:pPr>
        <w:jc w:val="both"/>
      </w:pPr>
      <w:r w:rsidRPr="0088388F">
        <w:t xml:space="preserve">Изучение обществознания </w:t>
      </w:r>
      <w:r w:rsidR="00DA6B9D" w:rsidRPr="00DA6B9D">
        <w:t xml:space="preserve">на уровне среднего общего образования </w:t>
      </w:r>
      <w:r w:rsidRPr="0088388F">
        <w:t xml:space="preserve">направлено на достижение следующих </w:t>
      </w:r>
      <w:r w:rsidRPr="0088388F">
        <w:rPr>
          <w:b/>
        </w:rPr>
        <w:t>целей:</w:t>
      </w:r>
    </w:p>
    <w:p w:rsidR="00DA6B9D" w:rsidRPr="00DA6B9D" w:rsidRDefault="00DA6B9D" w:rsidP="00DA6B9D">
      <w:pPr>
        <w:pStyle w:val="a4"/>
        <w:ind w:left="142"/>
        <w:jc w:val="both"/>
        <w:rPr>
          <w:rFonts w:ascii="Times New Roman" w:hAnsi="Times New Roman" w:cs="Times New Roman"/>
          <w:sz w:val="24"/>
          <w:szCs w:val="24"/>
        </w:rPr>
      </w:pPr>
      <w:r w:rsidRPr="00DA6B9D">
        <w:rPr>
          <w:rFonts w:ascii="Times New Roman" w:hAnsi="Times New Roman" w:cs="Times New Roman"/>
          <w:sz w:val="24"/>
          <w:szCs w:val="24"/>
        </w:rPr>
        <w:t>–</w:t>
      </w:r>
      <w:r w:rsidRPr="00DA6B9D">
        <w:rPr>
          <w:rFonts w:ascii="Times New Roman" w:hAnsi="Times New Roman" w:cs="Times New Roman"/>
          <w:sz w:val="24"/>
          <w:szCs w:val="24"/>
        </w:rPr>
        <w:tab/>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DA6B9D" w:rsidRPr="00DA6B9D" w:rsidRDefault="00DA6B9D" w:rsidP="00DA6B9D">
      <w:pPr>
        <w:pStyle w:val="a4"/>
        <w:ind w:left="142"/>
        <w:jc w:val="both"/>
        <w:rPr>
          <w:rFonts w:ascii="Times New Roman" w:hAnsi="Times New Roman" w:cs="Times New Roman"/>
          <w:sz w:val="24"/>
          <w:szCs w:val="24"/>
        </w:rPr>
      </w:pPr>
      <w:r w:rsidRPr="00DA6B9D">
        <w:rPr>
          <w:rFonts w:ascii="Times New Roman" w:hAnsi="Times New Roman" w:cs="Times New Roman"/>
          <w:sz w:val="24"/>
          <w:szCs w:val="24"/>
        </w:rPr>
        <w:t>–</w:t>
      </w:r>
      <w:r w:rsidRPr="00DA6B9D">
        <w:rPr>
          <w:rFonts w:ascii="Times New Roman" w:hAnsi="Times New Roman" w:cs="Times New Roman"/>
          <w:sz w:val="24"/>
          <w:szCs w:val="24"/>
        </w:rPr>
        <w:tab/>
        <w:t>формирование знаний об обществе как целостной развивающейся системе в единстве и взаимодействии его основных сфер и институтов;</w:t>
      </w:r>
    </w:p>
    <w:p w:rsidR="00DA6B9D" w:rsidRPr="00DA6B9D" w:rsidRDefault="00DA6B9D" w:rsidP="00DA6B9D">
      <w:pPr>
        <w:pStyle w:val="a4"/>
        <w:ind w:left="142"/>
        <w:jc w:val="both"/>
        <w:rPr>
          <w:rFonts w:ascii="Times New Roman" w:hAnsi="Times New Roman" w:cs="Times New Roman"/>
          <w:sz w:val="24"/>
          <w:szCs w:val="24"/>
        </w:rPr>
      </w:pPr>
      <w:r w:rsidRPr="00DA6B9D">
        <w:rPr>
          <w:rFonts w:ascii="Times New Roman" w:hAnsi="Times New Roman" w:cs="Times New Roman"/>
          <w:sz w:val="24"/>
          <w:szCs w:val="24"/>
        </w:rPr>
        <w:t>–</w:t>
      </w:r>
      <w:r w:rsidRPr="00DA6B9D">
        <w:rPr>
          <w:rFonts w:ascii="Times New Roman" w:hAnsi="Times New Roman" w:cs="Times New Roman"/>
          <w:sz w:val="24"/>
          <w:szCs w:val="24"/>
        </w:rPr>
        <w:tab/>
        <w:t>овладение базовым понятийным аппаратом социальных наук;</w:t>
      </w:r>
    </w:p>
    <w:p w:rsidR="00DA6B9D" w:rsidRPr="00DA6B9D" w:rsidRDefault="00DA6B9D" w:rsidP="00DA6B9D">
      <w:pPr>
        <w:pStyle w:val="a4"/>
        <w:ind w:left="142"/>
        <w:jc w:val="both"/>
        <w:rPr>
          <w:rFonts w:ascii="Times New Roman" w:hAnsi="Times New Roman" w:cs="Times New Roman"/>
          <w:sz w:val="24"/>
          <w:szCs w:val="24"/>
        </w:rPr>
      </w:pPr>
      <w:r w:rsidRPr="00DA6B9D">
        <w:rPr>
          <w:rFonts w:ascii="Times New Roman" w:hAnsi="Times New Roman" w:cs="Times New Roman"/>
          <w:sz w:val="24"/>
          <w:szCs w:val="24"/>
        </w:rPr>
        <w:t>–</w:t>
      </w:r>
      <w:r w:rsidRPr="00DA6B9D">
        <w:rPr>
          <w:rFonts w:ascii="Times New Roman" w:hAnsi="Times New Roman" w:cs="Times New Roman"/>
          <w:sz w:val="24"/>
          <w:szCs w:val="24"/>
        </w:rPr>
        <w:tab/>
        <w:t>овладение умениями выявлять причинно-следственные, функциональные, иерархические и другие связи социальных объектов и процессов;</w:t>
      </w:r>
    </w:p>
    <w:p w:rsidR="00DA6B9D" w:rsidRPr="00DA6B9D" w:rsidRDefault="00DA6B9D" w:rsidP="00DA6B9D">
      <w:pPr>
        <w:pStyle w:val="a4"/>
        <w:ind w:left="142"/>
        <w:jc w:val="both"/>
        <w:rPr>
          <w:rFonts w:ascii="Times New Roman" w:hAnsi="Times New Roman" w:cs="Times New Roman"/>
          <w:sz w:val="24"/>
          <w:szCs w:val="24"/>
        </w:rPr>
      </w:pPr>
      <w:r w:rsidRPr="00DA6B9D">
        <w:rPr>
          <w:rFonts w:ascii="Times New Roman" w:hAnsi="Times New Roman" w:cs="Times New Roman"/>
          <w:sz w:val="24"/>
          <w:szCs w:val="24"/>
        </w:rPr>
        <w:t>–</w:t>
      </w:r>
      <w:r w:rsidRPr="00DA6B9D">
        <w:rPr>
          <w:rFonts w:ascii="Times New Roman" w:hAnsi="Times New Roman" w:cs="Times New Roman"/>
          <w:sz w:val="24"/>
          <w:szCs w:val="24"/>
        </w:rPr>
        <w:tab/>
        <w:t>формирование представлений об основных тенденциях и возможных перспективах развития мирового сообщества в глобальном мире;</w:t>
      </w:r>
    </w:p>
    <w:p w:rsidR="00DA6B9D" w:rsidRPr="00DA6B9D" w:rsidRDefault="00DA6B9D" w:rsidP="00DA6B9D">
      <w:pPr>
        <w:pStyle w:val="a4"/>
        <w:ind w:left="142"/>
        <w:jc w:val="both"/>
        <w:rPr>
          <w:rFonts w:ascii="Times New Roman" w:hAnsi="Times New Roman" w:cs="Times New Roman"/>
          <w:sz w:val="24"/>
          <w:szCs w:val="24"/>
        </w:rPr>
      </w:pPr>
      <w:r w:rsidRPr="00DA6B9D">
        <w:rPr>
          <w:rFonts w:ascii="Times New Roman" w:hAnsi="Times New Roman" w:cs="Times New Roman"/>
          <w:sz w:val="24"/>
          <w:szCs w:val="24"/>
        </w:rPr>
        <w:t>–</w:t>
      </w:r>
      <w:r w:rsidRPr="00DA6B9D">
        <w:rPr>
          <w:rFonts w:ascii="Times New Roman" w:hAnsi="Times New Roman" w:cs="Times New Roman"/>
          <w:sz w:val="24"/>
          <w:szCs w:val="24"/>
        </w:rPr>
        <w:tab/>
        <w:t>формирование представлений о методах познания социальных явлений и процессов;</w:t>
      </w:r>
    </w:p>
    <w:p w:rsidR="00DA6B9D" w:rsidRPr="00DA6B9D" w:rsidRDefault="00DA6B9D" w:rsidP="00DA6B9D">
      <w:pPr>
        <w:pStyle w:val="a4"/>
        <w:ind w:left="142"/>
        <w:jc w:val="both"/>
        <w:rPr>
          <w:rFonts w:ascii="Times New Roman" w:hAnsi="Times New Roman" w:cs="Times New Roman"/>
          <w:sz w:val="24"/>
          <w:szCs w:val="24"/>
        </w:rPr>
      </w:pPr>
      <w:r w:rsidRPr="00DA6B9D">
        <w:rPr>
          <w:rFonts w:ascii="Times New Roman" w:hAnsi="Times New Roman" w:cs="Times New Roman"/>
          <w:sz w:val="24"/>
          <w:szCs w:val="24"/>
        </w:rPr>
        <w:t>–</w:t>
      </w:r>
      <w:r w:rsidRPr="00DA6B9D">
        <w:rPr>
          <w:rFonts w:ascii="Times New Roman" w:hAnsi="Times New Roman" w:cs="Times New Roman"/>
          <w:sz w:val="24"/>
          <w:szCs w:val="24"/>
        </w:rPr>
        <w:tab/>
        <w:t>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1F6EC7" w:rsidRDefault="00DA6B9D" w:rsidP="00DA6B9D">
      <w:pPr>
        <w:pStyle w:val="a4"/>
        <w:spacing w:line="240" w:lineRule="auto"/>
        <w:ind w:left="142"/>
        <w:jc w:val="both"/>
        <w:rPr>
          <w:rFonts w:ascii="Times New Roman" w:hAnsi="Times New Roman" w:cs="Times New Roman"/>
          <w:sz w:val="24"/>
          <w:szCs w:val="24"/>
        </w:rPr>
      </w:pPr>
      <w:r w:rsidRPr="00DA6B9D">
        <w:rPr>
          <w:rFonts w:ascii="Times New Roman" w:hAnsi="Times New Roman" w:cs="Times New Roman"/>
          <w:sz w:val="24"/>
          <w:szCs w:val="24"/>
        </w:rPr>
        <w:t>–</w:t>
      </w:r>
      <w:r w:rsidRPr="00DA6B9D">
        <w:rPr>
          <w:rFonts w:ascii="Times New Roman" w:hAnsi="Times New Roman" w:cs="Times New Roman"/>
          <w:sz w:val="24"/>
          <w:szCs w:val="24"/>
        </w:rPr>
        <w:tab/>
        <w:t>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C61AC2" w:rsidRPr="001F6EC7" w:rsidRDefault="00C61AC2" w:rsidP="00DA6B9D">
      <w:pPr>
        <w:pStyle w:val="a4"/>
        <w:spacing w:line="240" w:lineRule="auto"/>
        <w:ind w:left="142"/>
        <w:jc w:val="both"/>
        <w:rPr>
          <w:rFonts w:ascii="Times New Roman" w:eastAsia="Times New Roman" w:hAnsi="Times New Roman" w:cs="Times New Roman"/>
          <w:sz w:val="24"/>
          <w:szCs w:val="24"/>
          <w:u w:val="single"/>
          <w:lang w:eastAsia="ru-RU"/>
        </w:rPr>
      </w:pPr>
      <w:r w:rsidRPr="001F6EC7">
        <w:rPr>
          <w:rFonts w:ascii="Times New Roman" w:eastAsia="Times New Roman" w:hAnsi="Times New Roman" w:cs="Times New Roman"/>
          <w:sz w:val="24"/>
          <w:szCs w:val="24"/>
          <w:u w:val="single"/>
          <w:lang w:eastAsia="ru-RU"/>
        </w:rPr>
        <w:t>Структура курса и последовательность предъявления материала.</w:t>
      </w:r>
    </w:p>
    <w:p w:rsidR="001F6EC7" w:rsidRDefault="001F6EC7" w:rsidP="001F6EC7">
      <w:pPr>
        <w:jc w:val="both"/>
        <w:rPr>
          <w:szCs w:val="28"/>
        </w:rPr>
      </w:pPr>
      <w:r>
        <w:rPr>
          <w:szCs w:val="28"/>
        </w:rPr>
        <w:t>П</w:t>
      </w:r>
      <w:r w:rsidRPr="006C12DC">
        <w:rPr>
          <w:szCs w:val="28"/>
        </w:rPr>
        <w:t>рограмма учебного предмета «Обществознание»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w:t>
      </w:r>
      <w:r>
        <w:rPr>
          <w:szCs w:val="28"/>
        </w:rPr>
        <w:t xml:space="preserve"> и </w:t>
      </w:r>
      <w:r w:rsidRPr="006C12DC">
        <w:rPr>
          <w:szCs w:val="28"/>
        </w:rPr>
        <w:t xml:space="preserve">не задает последовательности изучения материала, распределения его по классам, не определяет количество часов на изучение учебного предмета. </w:t>
      </w:r>
    </w:p>
    <w:p w:rsidR="00D73D96" w:rsidRDefault="00D73D96" w:rsidP="0088388F">
      <w:pPr>
        <w:ind w:firstLine="567"/>
        <w:jc w:val="center"/>
        <w:rPr>
          <w:b/>
        </w:rPr>
      </w:pPr>
      <w:r>
        <w:rPr>
          <w:b/>
        </w:rPr>
        <w:t>УМК</w:t>
      </w:r>
    </w:p>
    <w:p w:rsidR="00AF63DC" w:rsidRDefault="00AF63DC" w:rsidP="00AF63DC">
      <w:pPr>
        <w:pStyle w:val="a4"/>
        <w:numPr>
          <w:ilvl w:val="0"/>
          <w:numId w:val="40"/>
        </w:numPr>
        <w:jc w:val="both"/>
        <w:rPr>
          <w:rFonts w:ascii="Times New Roman" w:hAnsi="Times New Roman" w:cs="Times New Roman"/>
          <w:bCs/>
          <w:sz w:val="24"/>
          <w:szCs w:val="24"/>
        </w:rPr>
      </w:pPr>
      <w:r w:rsidRPr="00855A7D">
        <w:rPr>
          <w:rFonts w:ascii="Times New Roman" w:hAnsi="Times New Roman" w:cs="Times New Roman"/>
          <w:bCs/>
          <w:sz w:val="24"/>
          <w:szCs w:val="24"/>
        </w:rPr>
        <w:t>Примерная основная образовательная программа среднего общего образования.</w:t>
      </w:r>
      <w:r>
        <w:rPr>
          <w:rFonts w:ascii="Times New Roman" w:hAnsi="Times New Roman" w:cs="Times New Roman"/>
          <w:bCs/>
          <w:sz w:val="24"/>
          <w:szCs w:val="24"/>
        </w:rPr>
        <w:t xml:space="preserve"> М.,</w:t>
      </w:r>
      <w:r w:rsidRPr="00855A7D">
        <w:rPr>
          <w:rFonts w:ascii="Times New Roman" w:hAnsi="Times New Roman" w:cs="Times New Roman"/>
          <w:bCs/>
          <w:sz w:val="24"/>
          <w:szCs w:val="24"/>
        </w:rPr>
        <w:t xml:space="preserve"> Просвещение, 2016</w:t>
      </w:r>
    </w:p>
    <w:p w:rsidR="00AF63DC" w:rsidRDefault="00AF63DC" w:rsidP="00AF63DC">
      <w:pPr>
        <w:pStyle w:val="a4"/>
        <w:numPr>
          <w:ilvl w:val="0"/>
          <w:numId w:val="40"/>
        </w:numPr>
        <w:jc w:val="both"/>
        <w:rPr>
          <w:rFonts w:ascii="Times New Roman" w:hAnsi="Times New Roman" w:cs="Times New Roman"/>
          <w:bCs/>
          <w:sz w:val="24"/>
          <w:szCs w:val="24"/>
        </w:rPr>
      </w:pPr>
      <w:r w:rsidRPr="00AF63DC">
        <w:rPr>
          <w:rFonts w:ascii="Times New Roman" w:hAnsi="Times New Roman" w:cs="Times New Roman"/>
          <w:bCs/>
          <w:sz w:val="24"/>
          <w:szCs w:val="24"/>
        </w:rPr>
        <w:t xml:space="preserve">Обществознание. Предметная линия учебников под редакцией Л. Н. Боголюбова 10—11 классы (базовый уровень): учеб. пособие для </w:t>
      </w:r>
      <w:proofErr w:type="spellStart"/>
      <w:r w:rsidRPr="00AF63DC">
        <w:rPr>
          <w:rFonts w:ascii="Times New Roman" w:hAnsi="Times New Roman" w:cs="Times New Roman"/>
          <w:bCs/>
          <w:sz w:val="24"/>
          <w:szCs w:val="24"/>
        </w:rPr>
        <w:t>общеобразоват</w:t>
      </w:r>
      <w:proofErr w:type="spellEnd"/>
      <w:r w:rsidRPr="00AF63DC">
        <w:rPr>
          <w:rFonts w:ascii="Times New Roman" w:hAnsi="Times New Roman" w:cs="Times New Roman"/>
          <w:bCs/>
          <w:sz w:val="24"/>
          <w:szCs w:val="24"/>
        </w:rPr>
        <w:t xml:space="preserve">. организаций / А. Ю. </w:t>
      </w:r>
      <w:proofErr w:type="spellStart"/>
      <w:r w:rsidRPr="00AF63DC">
        <w:rPr>
          <w:rFonts w:ascii="Times New Roman" w:hAnsi="Times New Roman" w:cs="Times New Roman"/>
          <w:bCs/>
          <w:sz w:val="24"/>
          <w:szCs w:val="24"/>
        </w:rPr>
        <w:t>Лазебникова</w:t>
      </w:r>
      <w:proofErr w:type="spellEnd"/>
      <w:r w:rsidRPr="00AF63DC">
        <w:rPr>
          <w:rFonts w:ascii="Times New Roman" w:hAnsi="Times New Roman" w:cs="Times New Roman"/>
          <w:bCs/>
          <w:sz w:val="24"/>
          <w:szCs w:val="24"/>
        </w:rPr>
        <w:t>, Н. И. Городецкая, Е. Л. Рутковская — М.: Просвещение, 201</w:t>
      </w:r>
      <w:r w:rsidR="001A09E5">
        <w:rPr>
          <w:rFonts w:ascii="Times New Roman" w:hAnsi="Times New Roman" w:cs="Times New Roman"/>
          <w:bCs/>
          <w:sz w:val="24"/>
          <w:szCs w:val="24"/>
        </w:rPr>
        <w:t>7</w:t>
      </w:r>
    </w:p>
    <w:p w:rsidR="001A09E5" w:rsidRPr="00855A7D" w:rsidRDefault="00157104" w:rsidP="00AF63DC">
      <w:pPr>
        <w:pStyle w:val="a4"/>
        <w:numPr>
          <w:ilvl w:val="0"/>
          <w:numId w:val="40"/>
        </w:numPr>
        <w:jc w:val="both"/>
        <w:rPr>
          <w:rFonts w:ascii="Times New Roman" w:hAnsi="Times New Roman" w:cs="Times New Roman"/>
          <w:bCs/>
          <w:sz w:val="24"/>
          <w:szCs w:val="24"/>
        </w:rPr>
      </w:pPr>
      <w:r>
        <w:rPr>
          <w:rFonts w:ascii="Times New Roman" w:hAnsi="Times New Roman" w:cs="Times New Roman"/>
          <w:bCs/>
          <w:sz w:val="24"/>
          <w:szCs w:val="24"/>
        </w:rPr>
        <w:t xml:space="preserve">Обществознание: 10 класс </w:t>
      </w:r>
      <w:r w:rsidRPr="00157104">
        <w:rPr>
          <w:rFonts w:ascii="Times New Roman" w:hAnsi="Times New Roman" w:cs="Times New Roman"/>
          <w:bCs/>
          <w:sz w:val="24"/>
          <w:szCs w:val="24"/>
        </w:rPr>
        <w:t xml:space="preserve">Боголюбов Л. Н., </w:t>
      </w:r>
      <w:proofErr w:type="spellStart"/>
      <w:r w:rsidRPr="00157104">
        <w:rPr>
          <w:rFonts w:ascii="Times New Roman" w:hAnsi="Times New Roman" w:cs="Times New Roman"/>
          <w:bCs/>
          <w:sz w:val="24"/>
          <w:szCs w:val="24"/>
        </w:rPr>
        <w:t>Лазебникова</w:t>
      </w:r>
      <w:proofErr w:type="spellEnd"/>
      <w:r w:rsidRPr="00157104">
        <w:rPr>
          <w:rFonts w:ascii="Times New Roman" w:hAnsi="Times New Roman" w:cs="Times New Roman"/>
          <w:bCs/>
          <w:sz w:val="24"/>
          <w:szCs w:val="24"/>
        </w:rPr>
        <w:t xml:space="preserve"> А. Ю., Матвеев А. И. и др. / под ред. Боголюбова Л. Н., </w:t>
      </w:r>
      <w:proofErr w:type="spellStart"/>
      <w:r w:rsidRPr="00157104">
        <w:rPr>
          <w:rFonts w:ascii="Times New Roman" w:hAnsi="Times New Roman" w:cs="Times New Roman"/>
          <w:bCs/>
          <w:sz w:val="24"/>
          <w:szCs w:val="24"/>
        </w:rPr>
        <w:t>Лазебниковой</w:t>
      </w:r>
      <w:proofErr w:type="spellEnd"/>
      <w:r w:rsidRPr="00157104">
        <w:rPr>
          <w:rFonts w:ascii="Times New Roman" w:hAnsi="Times New Roman" w:cs="Times New Roman"/>
          <w:bCs/>
          <w:sz w:val="24"/>
          <w:szCs w:val="24"/>
        </w:rPr>
        <w:t xml:space="preserve"> А</w:t>
      </w:r>
      <w:r>
        <w:rPr>
          <w:rFonts w:ascii="Times New Roman" w:hAnsi="Times New Roman" w:cs="Times New Roman"/>
          <w:bCs/>
          <w:sz w:val="24"/>
          <w:szCs w:val="24"/>
        </w:rPr>
        <w:t>. М., Просвещение, 2020</w:t>
      </w:r>
    </w:p>
    <w:p w:rsidR="00D73D96" w:rsidRDefault="00D73D96" w:rsidP="0088388F">
      <w:pPr>
        <w:ind w:firstLine="567"/>
        <w:jc w:val="center"/>
        <w:rPr>
          <w:b/>
        </w:rPr>
      </w:pPr>
    </w:p>
    <w:p w:rsidR="00C61AC2" w:rsidRPr="0088388F" w:rsidRDefault="00C61AC2" w:rsidP="0088388F">
      <w:pPr>
        <w:ind w:firstLine="567"/>
        <w:jc w:val="center"/>
        <w:rPr>
          <w:b/>
        </w:rPr>
      </w:pPr>
      <w:r w:rsidRPr="0088388F">
        <w:rPr>
          <w:b/>
        </w:rPr>
        <w:t>Место предмета в учебном плане</w:t>
      </w:r>
    </w:p>
    <w:p w:rsidR="00C61AC2" w:rsidRPr="0088388F" w:rsidRDefault="00C61AC2" w:rsidP="0088388F">
      <w:pPr>
        <w:ind w:firstLine="567"/>
        <w:jc w:val="center"/>
        <w:rPr>
          <w:b/>
        </w:rPr>
      </w:pPr>
    </w:p>
    <w:p w:rsidR="00C61AC2" w:rsidRPr="00D73D96" w:rsidRDefault="00C61AC2" w:rsidP="0088388F">
      <w:pPr>
        <w:autoSpaceDE w:val="0"/>
        <w:autoSpaceDN w:val="0"/>
        <w:adjustRightInd w:val="0"/>
        <w:ind w:firstLine="708"/>
        <w:jc w:val="both"/>
      </w:pPr>
      <w:r w:rsidRPr="0088388F">
        <w:t>Согласно базисному учебному плану об</w:t>
      </w:r>
      <w:r w:rsidR="00D73D96">
        <w:t>щеоб</w:t>
      </w:r>
      <w:r w:rsidRPr="0088388F">
        <w:t>разовательног</w:t>
      </w:r>
      <w:r w:rsidR="00F56EE3">
        <w:t xml:space="preserve">о учреждения МБОУ </w:t>
      </w:r>
      <w:proofErr w:type="gramStart"/>
      <w:r w:rsidR="00E349A9">
        <w:t>Казанская</w:t>
      </w:r>
      <w:proofErr w:type="gramEnd"/>
      <w:r w:rsidR="00E349A9">
        <w:t xml:space="preserve"> СОШ</w:t>
      </w:r>
      <w:r w:rsidRPr="0088388F">
        <w:t xml:space="preserve"> </w:t>
      </w:r>
      <w:r w:rsidR="00D73D96">
        <w:t xml:space="preserve">в </w:t>
      </w:r>
      <w:r w:rsidR="001F6EC7" w:rsidRPr="00D73D96">
        <w:rPr>
          <w:rStyle w:val="a6"/>
          <w:b w:val="0"/>
        </w:rPr>
        <w:t>10-11</w:t>
      </w:r>
      <w:r w:rsidR="00D73D96" w:rsidRPr="00D73D96">
        <w:rPr>
          <w:rStyle w:val="a6"/>
          <w:b w:val="0"/>
        </w:rPr>
        <w:t xml:space="preserve"> классах </w:t>
      </w:r>
      <w:r w:rsidRPr="00D73D96">
        <w:rPr>
          <w:rStyle w:val="a6"/>
          <w:b w:val="0"/>
        </w:rPr>
        <w:t>выделяется 1</w:t>
      </w:r>
      <w:r w:rsidR="00527140" w:rsidRPr="00D73D96">
        <w:rPr>
          <w:rStyle w:val="a6"/>
          <w:b w:val="0"/>
        </w:rPr>
        <w:t>36</w:t>
      </w:r>
      <w:r w:rsidRPr="00D73D96">
        <w:rPr>
          <w:rStyle w:val="a6"/>
          <w:b w:val="0"/>
        </w:rPr>
        <w:t xml:space="preserve"> часов учебного времени: </w:t>
      </w:r>
    </w:p>
    <w:p w:rsidR="00C61AC2" w:rsidRPr="00D73D96" w:rsidRDefault="001F6EC7" w:rsidP="0088388F">
      <w:pPr>
        <w:jc w:val="both"/>
      </w:pPr>
      <w:r w:rsidRPr="00D73D96">
        <w:t>10</w:t>
      </w:r>
      <w:r w:rsidR="00C61AC2" w:rsidRPr="00D73D96">
        <w:t xml:space="preserve"> класс – </w:t>
      </w:r>
      <w:r w:rsidR="00527140" w:rsidRPr="00D73D96">
        <w:t>68</w:t>
      </w:r>
      <w:r w:rsidR="00C61AC2" w:rsidRPr="00D73D96">
        <w:t xml:space="preserve"> часов в год (</w:t>
      </w:r>
      <w:r w:rsidR="00527140" w:rsidRPr="00D73D96">
        <w:t>2</w:t>
      </w:r>
      <w:r w:rsidR="00C61AC2" w:rsidRPr="00D73D96">
        <w:t xml:space="preserve"> час</w:t>
      </w:r>
      <w:r w:rsidR="00527140" w:rsidRPr="00D73D96">
        <w:t>а</w:t>
      </w:r>
      <w:r w:rsidR="00C61AC2" w:rsidRPr="00D73D96">
        <w:t xml:space="preserve"> в неделю) </w:t>
      </w:r>
    </w:p>
    <w:p w:rsidR="00C61AC2" w:rsidRPr="0088388F" w:rsidRDefault="001F6EC7" w:rsidP="0088388F">
      <w:pPr>
        <w:jc w:val="both"/>
      </w:pPr>
      <w:r>
        <w:t>11</w:t>
      </w:r>
      <w:r w:rsidR="00C61AC2" w:rsidRPr="0088388F">
        <w:t xml:space="preserve"> класс – </w:t>
      </w:r>
      <w:r w:rsidR="00527140">
        <w:t>68</w:t>
      </w:r>
      <w:r w:rsidR="00C61AC2" w:rsidRPr="0088388F">
        <w:t xml:space="preserve"> часов в год (</w:t>
      </w:r>
      <w:r w:rsidR="00527140">
        <w:t>2</w:t>
      </w:r>
      <w:r w:rsidR="00C61AC2" w:rsidRPr="0088388F">
        <w:t xml:space="preserve"> час</w:t>
      </w:r>
      <w:r w:rsidR="00527140">
        <w:t>а</w:t>
      </w:r>
      <w:r w:rsidR="00C61AC2" w:rsidRPr="0088388F">
        <w:t xml:space="preserve"> в неделю)</w:t>
      </w:r>
    </w:p>
    <w:p w:rsidR="00D73D96" w:rsidRDefault="00D73D96" w:rsidP="0088388F">
      <w:pPr>
        <w:ind w:firstLine="567"/>
        <w:jc w:val="center"/>
        <w:rPr>
          <w:b/>
        </w:rPr>
      </w:pPr>
    </w:p>
    <w:p w:rsidR="00D73D96" w:rsidRDefault="00D73D96" w:rsidP="00D73D96">
      <w:pPr>
        <w:jc w:val="center"/>
        <w:rPr>
          <w:b/>
        </w:rPr>
      </w:pPr>
      <w:r>
        <w:rPr>
          <w:b/>
        </w:rPr>
        <w:t>Темат</w:t>
      </w:r>
      <w:r w:rsidRPr="00156751">
        <w:rPr>
          <w:b/>
        </w:rPr>
        <w:t>ическое</w:t>
      </w:r>
      <w:r w:rsidR="00F56EE3">
        <w:rPr>
          <w:b/>
        </w:rPr>
        <w:t xml:space="preserve"> </w:t>
      </w:r>
      <w:r w:rsidRPr="00156751">
        <w:rPr>
          <w:b/>
        </w:rPr>
        <w:t>планирование</w:t>
      </w:r>
    </w:p>
    <w:p w:rsidR="00D73D96" w:rsidRDefault="00D73D96" w:rsidP="00D73D96">
      <w:pPr>
        <w:jc w:val="center"/>
        <w:rPr>
          <w:b/>
        </w:rPr>
      </w:pPr>
      <w:r>
        <w:rPr>
          <w:b/>
        </w:rPr>
        <w:t xml:space="preserve">10 класс </w:t>
      </w:r>
    </w:p>
    <w:tbl>
      <w:tblPr>
        <w:tblStyle w:val="a9"/>
        <w:tblW w:w="15070" w:type="dxa"/>
        <w:tblLook w:val="04A0"/>
      </w:tblPr>
      <w:tblGrid>
        <w:gridCol w:w="560"/>
        <w:gridCol w:w="2846"/>
        <w:gridCol w:w="1499"/>
        <w:gridCol w:w="1670"/>
        <w:gridCol w:w="8495"/>
      </w:tblGrid>
      <w:tr w:rsidR="00D73D96" w:rsidTr="00AF63DC">
        <w:tc>
          <w:tcPr>
            <w:tcW w:w="560" w:type="dxa"/>
          </w:tcPr>
          <w:p w:rsidR="00D73D96" w:rsidRDefault="00D73D96" w:rsidP="00AF63DC">
            <w:pPr>
              <w:jc w:val="center"/>
              <w:rPr>
                <w:b/>
              </w:rPr>
            </w:pPr>
            <w:r w:rsidRPr="00156751">
              <w:rPr>
                <w:b/>
              </w:rPr>
              <w:t>№ п/п</w:t>
            </w:r>
          </w:p>
        </w:tc>
        <w:tc>
          <w:tcPr>
            <w:tcW w:w="2846" w:type="dxa"/>
          </w:tcPr>
          <w:p w:rsidR="00D73D96" w:rsidRDefault="00D73D96" w:rsidP="00AF63DC">
            <w:pPr>
              <w:jc w:val="center"/>
              <w:rPr>
                <w:b/>
              </w:rPr>
            </w:pPr>
            <w:r>
              <w:rPr>
                <w:b/>
              </w:rPr>
              <w:t xml:space="preserve">Название раздела </w:t>
            </w:r>
          </w:p>
        </w:tc>
        <w:tc>
          <w:tcPr>
            <w:tcW w:w="1499" w:type="dxa"/>
          </w:tcPr>
          <w:p w:rsidR="00D73D96" w:rsidRDefault="00D73D96" w:rsidP="00AF63DC">
            <w:pPr>
              <w:jc w:val="center"/>
              <w:rPr>
                <w:b/>
              </w:rPr>
            </w:pPr>
            <w:r>
              <w:rPr>
                <w:b/>
              </w:rPr>
              <w:t xml:space="preserve">Количество часов </w:t>
            </w:r>
          </w:p>
        </w:tc>
        <w:tc>
          <w:tcPr>
            <w:tcW w:w="1670" w:type="dxa"/>
          </w:tcPr>
          <w:p w:rsidR="00D73D96" w:rsidRDefault="00D73D96" w:rsidP="00AF63DC">
            <w:pPr>
              <w:jc w:val="center"/>
              <w:rPr>
                <w:b/>
              </w:rPr>
            </w:pPr>
            <w:r>
              <w:rPr>
                <w:b/>
              </w:rPr>
              <w:t>Неурочная деятельность</w:t>
            </w:r>
          </w:p>
        </w:tc>
        <w:tc>
          <w:tcPr>
            <w:tcW w:w="8495" w:type="dxa"/>
          </w:tcPr>
          <w:p w:rsidR="00D73D96" w:rsidRDefault="00D73D96" w:rsidP="00AF63DC">
            <w:pPr>
              <w:jc w:val="center"/>
              <w:rPr>
                <w:b/>
              </w:rPr>
            </w:pPr>
            <w:r>
              <w:rPr>
                <w:b/>
              </w:rPr>
              <w:t>Основные виды деятельности</w:t>
            </w:r>
          </w:p>
        </w:tc>
      </w:tr>
      <w:tr w:rsidR="00D73D96" w:rsidTr="00AF63DC">
        <w:tc>
          <w:tcPr>
            <w:tcW w:w="560" w:type="dxa"/>
          </w:tcPr>
          <w:p w:rsidR="00D73D96" w:rsidRPr="002E20A4" w:rsidRDefault="00D73D96" w:rsidP="00AF63DC">
            <w:pPr>
              <w:jc w:val="both"/>
            </w:pPr>
            <w:r w:rsidRPr="002E20A4">
              <w:t>1</w:t>
            </w:r>
          </w:p>
        </w:tc>
        <w:tc>
          <w:tcPr>
            <w:tcW w:w="2846" w:type="dxa"/>
          </w:tcPr>
          <w:p w:rsidR="00D73D96" w:rsidRPr="009B5925" w:rsidRDefault="00D73D96" w:rsidP="00AF63DC">
            <w:pPr>
              <w:tabs>
                <w:tab w:val="left" w:pos="8820"/>
              </w:tabs>
              <w:jc w:val="both"/>
              <w:rPr>
                <w:lang w:eastAsia="en-US"/>
              </w:rPr>
            </w:pPr>
            <w:r>
              <w:t xml:space="preserve">ГЛАВА I. ЧЕЛОВЕК В ОБЩЕСТВЕ </w:t>
            </w:r>
          </w:p>
          <w:p w:rsidR="00D73D96" w:rsidRPr="009B5925" w:rsidRDefault="00D73D96" w:rsidP="00AF63DC">
            <w:pPr>
              <w:tabs>
                <w:tab w:val="left" w:pos="8820"/>
              </w:tabs>
              <w:jc w:val="both"/>
              <w:rPr>
                <w:lang w:eastAsia="en-US"/>
              </w:rPr>
            </w:pPr>
          </w:p>
        </w:tc>
        <w:tc>
          <w:tcPr>
            <w:tcW w:w="1499" w:type="dxa"/>
          </w:tcPr>
          <w:p w:rsidR="00D73D96" w:rsidRPr="00EF22B1" w:rsidRDefault="00D73D96" w:rsidP="00AF63DC">
            <w:pPr>
              <w:tabs>
                <w:tab w:val="left" w:pos="8820"/>
              </w:tabs>
              <w:jc w:val="both"/>
              <w:rPr>
                <w:lang w:eastAsia="en-US"/>
              </w:rPr>
            </w:pPr>
            <w:r>
              <w:t>20</w:t>
            </w:r>
          </w:p>
        </w:tc>
        <w:tc>
          <w:tcPr>
            <w:tcW w:w="1670" w:type="dxa"/>
          </w:tcPr>
          <w:p w:rsidR="00D73D96" w:rsidRPr="009B5925" w:rsidRDefault="00D73D96" w:rsidP="00AF63DC">
            <w:pPr>
              <w:tabs>
                <w:tab w:val="left" w:pos="8820"/>
              </w:tabs>
              <w:jc w:val="both"/>
              <w:rPr>
                <w:lang w:eastAsia="en-US"/>
              </w:rPr>
            </w:pPr>
            <w:r>
              <w:rPr>
                <w:lang w:eastAsia="en-US"/>
              </w:rPr>
              <w:t>6</w:t>
            </w:r>
          </w:p>
        </w:tc>
        <w:tc>
          <w:tcPr>
            <w:tcW w:w="8495" w:type="dxa"/>
            <w:vAlign w:val="center"/>
          </w:tcPr>
          <w:p w:rsidR="00D73D96" w:rsidRDefault="00D73D96" w:rsidP="00AF63DC">
            <w:pPr>
              <w:jc w:val="both"/>
            </w:pPr>
            <w:r>
              <w:t>определять широкий и узкий смысл общества; называть (перечислять) формы объединения людей. Объяснять природу и характер общественных отношений.</w:t>
            </w:r>
          </w:p>
          <w:p w:rsidR="00D73D96" w:rsidRDefault="00D73D96" w:rsidP="00AF63DC">
            <w:pPr>
              <w:jc w:val="both"/>
            </w:pPr>
            <w:r>
              <w:t>раскрывать соотношение понятий «природа» и «общество»; «общество» и «культура», выделяя характерные черты и признаки понятий на основе анализа определений. с помощью причинно-следственного анализа устанавливать взаимосвязь общества и природы. исследовать практические ситуации, связанные с влиянием общества на природу и природы на общество. описывать современные представления о природе человека и конкретизировать фактами социальной жизни её проявления. характеризовать человека как личность.</w:t>
            </w:r>
          </w:p>
          <w:p w:rsidR="00D73D96" w:rsidRDefault="00D73D96" w:rsidP="00AF63DC">
            <w:pPr>
              <w:jc w:val="both"/>
            </w:pPr>
            <w:r>
              <w:t>Раскрывать сущность процессов самосознания и самореализации. С опорой на личный опыт называть и конкретизироватьпримерами ориентирыдостижения жизненного успеха</w:t>
            </w:r>
            <w:r w:rsidRPr="00BF3C03">
              <w:t xml:space="preserve">. </w:t>
            </w:r>
            <w:r>
              <w:t>характеризовать институтыкультуры и их функции.</w:t>
            </w:r>
          </w:p>
          <w:p w:rsidR="00D73D96" w:rsidRPr="00B7036F" w:rsidRDefault="00D73D96" w:rsidP="00AF63DC">
            <w:pPr>
              <w:jc w:val="both"/>
            </w:pPr>
            <w:r>
              <w:t>распознавать формыкультурыпо их признакам.Иллюстрироватьпримерамимногообразие культур, проявлениянародной, массовой,элитарной культур, атакже субкультур иконтркультурыв обществе</w:t>
            </w:r>
            <w:r w:rsidRPr="00B7036F">
              <w:t>.</w:t>
            </w:r>
          </w:p>
        </w:tc>
      </w:tr>
      <w:tr w:rsidR="00D73D96" w:rsidTr="00AF63DC">
        <w:tc>
          <w:tcPr>
            <w:tcW w:w="560" w:type="dxa"/>
          </w:tcPr>
          <w:p w:rsidR="00D73D96" w:rsidRPr="002E20A4" w:rsidRDefault="00D73D96" w:rsidP="00AF63DC">
            <w:pPr>
              <w:jc w:val="both"/>
            </w:pPr>
            <w:r w:rsidRPr="002E20A4">
              <w:t>2</w:t>
            </w:r>
          </w:p>
        </w:tc>
        <w:tc>
          <w:tcPr>
            <w:tcW w:w="2846" w:type="dxa"/>
          </w:tcPr>
          <w:p w:rsidR="00D73D96" w:rsidRPr="009B5925" w:rsidRDefault="00D73D96" w:rsidP="00AF63DC">
            <w:pPr>
              <w:tabs>
                <w:tab w:val="left" w:pos="8820"/>
              </w:tabs>
              <w:jc w:val="both"/>
              <w:rPr>
                <w:lang w:eastAsia="en-US"/>
              </w:rPr>
            </w:pPr>
            <w:r w:rsidRPr="00EF22B1">
              <w:rPr>
                <w:lang w:eastAsia="en-US"/>
              </w:rPr>
              <w:t>ГЛАВА II. ОБЩЕСТВО КАК МИР КУЛЬТУРЫ</w:t>
            </w:r>
          </w:p>
        </w:tc>
        <w:tc>
          <w:tcPr>
            <w:tcW w:w="1499" w:type="dxa"/>
          </w:tcPr>
          <w:p w:rsidR="00D73D96" w:rsidRPr="009B5925" w:rsidRDefault="00D73D96" w:rsidP="00AF63DC">
            <w:pPr>
              <w:tabs>
                <w:tab w:val="left" w:pos="8820"/>
              </w:tabs>
              <w:jc w:val="both"/>
              <w:rPr>
                <w:lang w:eastAsia="en-US"/>
              </w:rPr>
            </w:pPr>
            <w:r>
              <w:rPr>
                <w:lang w:eastAsia="en-US"/>
              </w:rPr>
              <w:t>15</w:t>
            </w:r>
          </w:p>
        </w:tc>
        <w:tc>
          <w:tcPr>
            <w:tcW w:w="1670" w:type="dxa"/>
          </w:tcPr>
          <w:p w:rsidR="00D73D96" w:rsidRPr="009B5925" w:rsidRDefault="00D73D96" w:rsidP="00AF63DC">
            <w:pPr>
              <w:tabs>
                <w:tab w:val="left" w:pos="8820"/>
              </w:tabs>
              <w:jc w:val="both"/>
              <w:rPr>
                <w:lang w:eastAsia="en-US"/>
              </w:rPr>
            </w:pPr>
            <w:r>
              <w:rPr>
                <w:lang w:eastAsia="en-US"/>
              </w:rPr>
              <w:t>5</w:t>
            </w:r>
          </w:p>
        </w:tc>
        <w:tc>
          <w:tcPr>
            <w:tcW w:w="8495" w:type="dxa"/>
            <w:vAlign w:val="center"/>
          </w:tcPr>
          <w:p w:rsidR="00D73D96" w:rsidRDefault="00D73D96" w:rsidP="00AF63DC">
            <w:pPr>
              <w:jc w:val="both"/>
            </w:pPr>
            <w:r>
              <w:t>определять виды религии, классифицирует объекты;иллюстрировать</w:t>
            </w:r>
          </w:p>
          <w:p w:rsidR="00D73D96" w:rsidRDefault="00D73D96" w:rsidP="00AF63DC">
            <w:pPr>
              <w:jc w:val="both"/>
            </w:pPr>
            <w:r>
              <w:t>конкретными примерами роль сравнивать нормы религии (морали); выявлять связь науки и образования, анализировать факты социальной действительности в контексте возрастания роли образования и науки в современном</w:t>
            </w:r>
          </w:p>
          <w:p w:rsidR="00D73D96" w:rsidRDefault="00D73D96" w:rsidP="00AF63DC">
            <w:pPr>
              <w:jc w:val="both"/>
            </w:pPr>
            <w:r>
              <w:t>обществе; классифицировать объекты; характеризовать проблему непрерывного образования в РФ в быстро меняющемся мире; определять последствия</w:t>
            </w:r>
          </w:p>
          <w:p w:rsidR="00D73D96" w:rsidRDefault="00D73D96" w:rsidP="00AF63DC">
            <w:pPr>
              <w:jc w:val="both"/>
            </w:pPr>
            <w:r>
              <w:t>отсутствия образования на основе анализа ситуаций; строить гипотезу и</w:t>
            </w:r>
          </w:p>
          <w:p w:rsidR="00D73D96" w:rsidRDefault="00D73D96" w:rsidP="00AF63DC">
            <w:pPr>
              <w:jc w:val="both"/>
            </w:pPr>
            <w:r>
              <w:t xml:space="preserve">её проверять на основе положений науки; определять характерные черты </w:t>
            </w:r>
            <w:r>
              <w:lastRenderedPageBreak/>
              <w:t>понятий; определять нужные элементы из списка, ряда; выделять черты современного общества: давать определение понятиям «глобализация», «информация», «информационное общество», «СМИ», «ТНК», «Интернет»; Выделять проблемы современной действительности; Ставить цели проекта,</w:t>
            </w:r>
          </w:p>
          <w:p w:rsidR="00D73D96" w:rsidRPr="009B5925" w:rsidRDefault="00D73D96" w:rsidP="00AF63DC">
            <w:pPr>
              <w:jc w:val="both"/>
            </w:pPr>
            <w:r>
              <w:t>Определять задачи проекта. Находить информацию, анализировать информацию, выполняя задачу. Оформлять презентацию, конечный продукт проекта;</w:t>
            </w:r>
          </w:p>
        </w:tc>
      </w:tr>
      <w:tr w:rsidR="00D73D96" w:rsidTr="00AF63DC">
        <w:tc>
          <w:tcPr>
            <w:tcW w:w="560" w:type="dxa"/>
          </w:tcPr>
          <w:p w:rsidR="00D73D96" w:rsidRPr="002E20A4" w:rsidRDefault="00D73D96" w:rsidP="00AF63DC">
            <w:pPr>
              <w:jc w:val="both"/>
            </w:pPr>
            <w:r>
              <w:lastRenderedPageBreak/>
              <w:t>3</w:t>
            </w:r>
          </w:p>
        </w:tc>
        <w:tc>
          <w:tcPr>
            <w:tcW w:w="2846" w:type="dxa"/>
          </w:tcPr>
          <w:p w:rsidR="00D73D96" w:rsidRDefault="00D73D96" w:rsidP="00AF63DC">
            <w:pPr>
              <w:tabs>
                <w:tab w:val="left" w:pos="8820"/>
              </w:tabs>
              <w:jc w:val="both"/>
              <w:rPr>
                <w:lang w:eastAsia="en-US"/>
              </w:rPr>
            </w:pPr>
            <w:r>
              <w:rPr>
                <w:lang w:eastAsia="en-US"/>
              </w:rPr>
              <w:t>ГЛАВА III. ПРАВОВОЕ РЕГУЛИРОВАНИЕ</w:t>
            </w:r>
          </w:p>
          <w:p w:rsidR="00D73D96" w:rsidRPr="009B5925" w:rsidRDefault="00D73D96" w:rsidP="00AF63DC">
            <w:pPr>
              <w:tabs>
                <w:tab w:val="left" w:pos="8820"/>
              </w:tabs>
              <w:jc w:val="both"/>
              <w:rPr>
                <w:lang w:eastAsia="en-US"/>
              </w:rPr>
            </w:pPr>
            <w:r>
              <w:rPr>
                <w:lang w:eastAsia="en-US"/>
              </w:rPr>
              <w:t>ОБЩЕСТВЕННЫХ ОТНОШЕНИЙ</w:t>
            </w:r>
          </w:p>
        </w:tc>
        <w:tc>
          <w:tcPr>
            <w:tcW w:w="1499" w:type="dxa"/>
          </w:tcPr>
          <w:p w:rsidR="00D73D96" w:rsidRPr="009B5925" w:rsidRDefault="00D73D96" w:rsidP="00AF63DC">
            <w:pPr>
              <w:tabs>
                <w:tab w:val="left" w:pos="8820"/>
              </w:tabs>
              <w:jc w:val="both"/>
              <w:rPr>
                <w:lang w:eastAsia="en-US"/>
              </w:rPr>
            </w:pPr>
            <w:r>
              <w:rPr>
                <w:lang w:eastAsia="en-US"/>
              </w:rPr>
              <w:t>33</w:t>
            </w:r>
          </w:p>
        </w:tc>
        <w:tc>
          <w:tcPr>
            <w:tcW w:w="1670" w:type="dxa"/>
          </w:tcPr>
          <w:p w:rsidR="00D73D96" w:rsidRPr="009B5925" w:rsidRDefault="00D73D96" w:rsidP="00AF63DC">
            <w:pPr>
              <w:tabs>
                <w:tab w:val="left" w:pos="8820"/>
              </w:tabs>
              <w:jc w:val="both"/>
              <w:rPr>
                <w:lang w:eastAsia="en-US"/>
              </w:rPr>
            </w:pPr>
            <w:r>
              <w:rPr>
                <w:lang w:eastAsia="en-US"/>
              </w:rPr>
              <w:t>9</w:t>
            </w:r>
          </w:p>
        </w:tc>
        <w:tc>
          <w:tcPr>
            <w:tcW w:w="8495" w:type="dxa"/>
            <w:vAlign w:val="center"/>
          </w:tcPr>
          <w:p w:rsidR="00D73D96" w:rsidRDefault="00D73D96" w:rsidP="00AF63DC">
            <w:pPr>
              <w:jc w:val="both"/>
            </w:pPr>
            <w:r>
              <w:t>Давать определение понятиям курса. различать, указывая характерные черты,</w:t>
            </w:r>
          </w:p>
          <w:p w:rsidR="00D73D96" w:rsidRDefault="00D73D96" w:rsidP="00AF63DC">
            <w:pPr>
              <w:jc w:val="both"/>
            </w:pPr>
            <w:r>
              <w:t>сравнивать право и мораль; называть др. социальные нормы; определять ситуации; систематизировать понятия, синтезировать в схему давать определение понятию «Право», различать, указывая характерные черты,</w:t>
            </w:r>
          </w:p>
          <w:p w:rsidR="00D73D96" w:rsidRDefault="00D73D96" w:rsidP="00AF63DC">
            <w:pPr>
              <w:jc w:val="both"/>
            </w:pPr>
            <w:r>
              <w:t>сравнивать, выбирать черты сходства и черты отличия, приводить примеры,</w:t>
            </w:r>
          </w:p>
          <w:p w:rsidR="00D73D96" w:rsidRDefault="00D73D96" w:rsidP="00AF63DC">
            <w:pPr>
              <w:jc w:val="both"/>
            </w:pPr>
            <w:r>
              <w:t>определять место элемента в схеме, либо создавать схему, таблицу, выделяя вопросы сравнения. Знать: стадии законотворческого процесса, субъектов законодательной инициативы. Характеризовать каждую стадию, решать задания, вставляя пробел в текст определять место элемента в схеме, анализировать текст</w:t>
            </w:r>
          </w:p>
          <w:p w:rsidR="00D73D96" w:rsidRDefault="00D73D96" w:rsidP="00AF63DC">
            <w:pPr>
              <w:jc w:val="both"/>
            </w:pPr>
            <w:r>
              <w:t>задачи, задания. Определять вид правоотношения (события, казус, (случай))</w:t>
            </w:r>
          </w:p>
          <w:p w:rsidR="00D73D96" w:rsidRDefault="00D73D96" w:rsidP="00AF63DC">
            <w:pPr>
              <w:jc w:val="both"/>
            </w:pPr>
            <w:r>
              <w:t>Характеризовать, решать задачи. анализировать статьи Конституции РФ</w:t>
            </w:r>
          </w:p>
          <w:p w:rsidR="00D73D96" w:rsidRDefault="00D73D96" w:rsidP="00AF63DC">
            <w:pPr>
              <w:jc w:val="both"/>
            </w:pPr>
            <w:r>
              <w:t>определять основания вступления в гражданство; анализировать видеофрагмент</w:t>
            </w:r>
          </w:p>
          <w:p w:rsidR="00D73D96" w:rsidRDefault="00D73D96" w:rsidP="00AF63DC">
            <w:pPr>
              <w:jc w:val="both"/>
            </w:pPr>
            <w:r>
              <w:t>Работать в паре, группе при выполнении исследовательских работ, при осуществлении теоретических предсказаний.</w:t>
            </w:r>
          </w:p>
          <w:p w:rsidR="00D73D96" w:rsidRPr="009B5925" w:rsidRDefault="00D73D96" w:rsidP="00AF63DC">
            <w:pPr>
              <w:jc w:val="both"/>
            </w:pPr>
          </w:p>
        </w:tc>
      </w:tr>
      <w:tr w:rsidR="00D73D96" w:rsidTr="00AF63DC">
        <w:tc>
          <w:tcPr>
            <w:tcW w:w="3406" w:type="dxa"/>
            <w:gridSpan w:val="2"/>
          </w:tcPr>
          <w:p w:rsidR="00D73D96" w:rsidRPr="00366143" w:rsidRDefault="00D73D96" w:rsidP="00AF63DC">
            <w:pPr>
              <w:tabs>
                <w:tab w:val="left" w:pos="8820"/>
              </w:tabs>
              <w:jc w:val="both"/>
              <w:rPr>
                <w:b/>
                <w:lang w:eastAsia="en-US"/>
              </w:rPr>
            </w:pPr>
            <w:r w:rsidRPr="00366143">
              <w:rPr>
                <w:b/>
                <w:lang w:eastAsia="en-US"/>
              </w:rPr>
              <w:t xml:space="preserve">Итого: </w:t>
            </w:r>
          </w:p>
        </w:tc>
        <w:tc>
          <w:tcPr>
            <w:tcW w:w="1499" w:type="dxa"/>
          </w:tcPr>
          <w:p w:rsidR="00D73D96" w:rsidRPr="00366143" w:rsidRDefault="00D73D96" w:rsidP="00AF63DC">
            <w:pPr>
              <w:tabs>
                <w:tab w:val="left" w:pos="8820"/>
              </w:tabs>
              <w:jc w:val="both"/>
              <w:rPr>
                <w:b/>
                <w:lang w:eastAsia="en-US"/>
              </w:rPr>
            </w:pPr>
            <w:r>
              <w:rPr>
                <w:b/>
                <w:lang w:eastAsia="en-US"/>
              </w:rPr>
              <w:t>68</w:t>
            </w:r>
          </w:p>
        </w:tc>
        <w:tc>
          <w:tcPr>
            <w:tcW w:w="1670" w:type="dxa"/>
          </w:tcPr>
          <w:p w:rsidR="00D73D96" w:rsidRPr="00366143" w:rsidRDefault="00D73D96" w:rsidP="00AF63DC">
            <w:pPr>
              <w:tabs>
                <w:tab w:val="left" w:pos="8820"/>
              </w:tabs>
              <w:jc w:val="both"/>
              <w:rPr>
                <w:b/>
                <w:lang w:eastAsia="en-US"/>
              </w:rPr>
            </w:pPr>
            <w:r>
              <w:rPr>
                <w:b/>
                <w:lang w:eastAsia="en-US"/>
              </w:rPr>
              <w:t>20</w:t>
            </w:r>
          </w:p>
        </w:tc>
        <w:tc>
          <w:tcPr>
            <w:tcW w:w="8495" w:type="dxa"/>
            <w:vAlign w:val="center"/>
          </w:tcPr>
          <w:p w:rsidR="00D73D96" w:rsidRPr="00050B54" w:rsidRDefault="00D73D96" w:rsidP="00AF63DC">
            <w:pPr>
              <w:jc w:val="both"/>
            </w:pPr>
          </w:p>
        </w:tc>
      </w:tr>
      <w:tr w:rsidR="00D73D96" w:rsidTr="00AF63DC">
        <w:tc>
          <w:tcPr>
            <w:tcW w:w="15070" w:type="dxa"/>
            <w:gridSpan w:val="5"/>
          </w:tcPr>
          <w:p w:rsidR="00D73D96" w:rsidRPr="00050B54" w:rsidRDefault="00D73D96" w:rsidP="00AF63DC">
            <w:pPr>
              <w:jc w:val="center"/>
              <w:rPr>
                <w:b/>
              </w:rPr>
            </w:pPr>
            <w:r>
              <w:rPr>
                <w:b/>
              </w:rPr>
              <w:t>11</w:t>
            </w:r>
            <w:r w:rsidRPr="00050B54">
              <w:rPr>
                <w:b/>
              </w:rPr>
              <w:t xml:space="preserve"> класс</w:t>
            </w:r>
          </w:p>
          <w:p w:rsidR="00D73D96" w:rsidRPr="009B5925" w:rsidRDefault="00D73D96" w:rsidP="00AF63DC">
            <w:pPr>
              <w:jc w:val="both"/>
            </w:pPr>
          </w:p>
        </w:tc>
      </w:tr>
      <w:tr w:rsidR="00D73D96" w:rsidTr="00AF63DC">
        <w:tc>
          <w:tcPr>
            <w:tcW w:w="560" w:type="dxa"/>
          </w:tcPr>
          <w:p w:rsidR="00D73D96" w:rsidRPr="002E20A4" w:rsidRDefault="00D73D96" w:rsidP="00AF63DC">
            <w:pPr>
              <w:jc w:val="both"/>
            </w:pPr>
            <w:r>
              <w:t>1</w:t>
            </w:r>
          </w:p>
        </w:tc>
        <w:tc>
          <w:tcPr>
            <w:tcW w:w="2846" w:type="dxa"/>
          </w:tcPr>
          <w:p w:rsidR="00D73D96" w:rsidRPr="009B5925" w:rsidRDefault="00D73D96" w:rsidP="00AF63DC">
            <w:pPr>
              <w:tabs>
                <w:tab w:val="left" w:pos="8820"/>
              </w:tabs>
              <w:jc w:val="both"/>
              <w:rPr>
                <w:lang w:eastAsia="en-US"/>
              </w:rPr>
            </w:pPr>
            <w:r>
              <w:t>Тема 1: Экономическая жизнь общества</w:t>
            </w:r>
          </w:p>
        </w:tc>
        <w:tc>
          <w:tcPr>
            <w:tcW w:w="1499" w:type="dxa"/>
          </w:tcPr>
          <w:p w:rsidR="00D73D96" w:rsidRPr="009B5925" w:rsidRDefault="00D73D96" w:rsidP="00AF63DC">
            <w:pPr>
              <w:tabs>
                <w:tab w:val="left" w:pos="8820"/>
              </w:tabs>
              <w:jc w:val="both"/>
              <w:rPr>
                <w:lang w:eastAsia="en-US"/>
              </w:rPr>
            </w:pPr>
            <w:r>
              <w:rPr>
                <w:lang w:eastAsia="en-US"/>
              </w:rPr>
              <w:t>25</w:t>
            </w:r>
          </w:p>
        </w:tc>
        <w:tc>
          <w:tcPr>
            <w:tcW w:w="1670" w:type="dxa"/>
          </w:tcPr>
          <w:p w:rsidR="00D73D96" w:rsidRPr="009B5925" w:rsidRDefault="00D73D96" w:rsidP="00AF63DC">
            <w:pPr>
              <w:tabs>
                <w:tab w:val="left" w:pos="8820"/>
              </w:tabs>
              <w:jc w:val="both"/>
              <w:rPr>
                <w:lang w:eastAsia="en-US"/>
              </w:rPr>
            </w:pPr>
            <w:r>
              <w:rPr>
                <w:lang w:eastAsia="en-US"/>
              </w:rPr>
              <w:t>7</w:t>
            </w:r>
          </w:p>
        </w:tc>
        <w:tc>
          <w:tcPr>
            <w:tcW w:w="8495" w:type="dxa"/>
            <w:vAlign w:val="center"/>
          </w:tcPr>
          <w:p w:rsidR="00D73D96" w:rsidRDefault="00D73D96" w:rsidP="00AF63DC">
            <w:pPr>
              <w:jc w:val="both"/>
            </w:pPr>
            <w:r>
              <w:t>Раскрывать роль экономики в жизни общества. Объяснять проблему ограниченности экономических ресурсов. Различать свободные и экономические блага. Приводить примеры принятия решения на основе экономического выбора. Характеризовать основные проявления экономической жизни, их взаимосвязь.</w:t>
            </w:r>
          </w:p>
          <w:p w:rsidR="00D73D96" w:rsidRDefault="00D73D96" w:rsidP="00AF63DC">
            <w:pPr>
              <w:jc w:val="both"/>
            </w:pPr>
            <w:r>
              <w:t>Называть показатели уровня жизни населения. Высказывать обоснованное суждение о взаимосвязи жизни общества в целом и его экономического развития.</w:t>
            </w:r>
          </w:p>
          <w:p w:rsidR="00D73D96" w:rsidRDefault="00D73D96" w:rsidP="00AF63DC">
            <w:pPr>
              <w:jc w:val="both"/>
            </w:pPr>
            <w:r>
              <w:t>Приводить примеры, иллюстрирующие основные тенденции развития экономической сферы жизни современного общества.</w:t>
            </w:r>
          </w:p>
          <w:p w:rsidR="00D73D96" w:rsidRDefault="00D73D96" w:rsidP="00AF63DC">
            <w:pPr>
              <w:jc w:val="both"/>
            </w:pPr>
            <w:r>
              <w:lastRenderedPageBreak/>
              <w:t>Аргументированно обосновывать взаимовлияние экономики и социальной структуры общества, экономики и политики.</w:t>
            </w:r>
          </w:p>
          <w:p w:rsidR="00D73D96" w:rsidRDefault="00D73D96" w:rsidP="00AF63DC">
            <w:pPr>
              <w:jc w:val="both"/>
            </w:pPr>
            <w:r>
              <w:t>Использовать элементы причинно-следственного анализа при характеристике экономической жизни общества. В том числе для понимания влияния экономики на уровень жизни. Различать и описывать абсолютные и относительные экономические величины. Раскрывать и конкретизировать понятие «валовый внутренний продукт».</w:t>
            </w:r>
          </w:p>
          <w:p w:rsidR="00D73D96" w:rsidRDefault="00D73D96" w:rsidP="00AF63DC">
            <w:pPr>
              <w:jc w:val="both"/>
            </w:pPr>
            <w:r>
              <w:t>Называть различные факторы, влияющие на производительность труда, и приводить их примеры. Характеризовать условия функционирования рыночной экономической системы. Описывать действие рыночного механизма формирования цен на товары и услуги. Сравнивать различные организационно-правовые формы предпринимательской деятельности. Объяснять преимущества и недостатки малого бизнеса. Выражать собственное отношение к проблеме соблюдения морально-этических норм в предпринимательстве. Оценивать возможности своего участия в предпринимательской деятельности. Систематизировать наиболее часто задаваемые вопросы. Устанавливать причины актуальности тех или иных вопросов для школьников</w:t>
            </w:r>
          </w:p>
          <w:p w:rsidR="00D73D96" w:rsidRDefault="00D73D96" w:rsidP="00AF63DC">
            <w:pPr>
              <w:jc w:val="both"/>
            </w:pPr>
            <w:r>
              <w:t>Проверить уровень освоения материала по теме, уровень сформированности умений выполнять различные типы заданий. Различать внешние и внутренние источники финансирования, возможности финансирования малых и крупных фирм. Называть и иллюстрировать примерами операции и услуги, предоставляемые банками. Различать деятельность различных финансовых институтов. Описывать формы и виды проявления инфляции. Давать оценку противоречивым последствиям экономической глобализации. Извлекать из СМИ и обобщать информацию для анализа тенденций общемирового экономического развития. Анализировать практические ситуации, связанные с реализацией гражданами своих экономических интересов. Различать морально-нравственную сторону социально-экономических ситуаций. Объяснять поведение потребителей и производителей с точки зрения экономической рациональности.</w:t>
            </w:r>
          </w:p>
          <w:p w:rsidR="00D73D96" w:rsidRPr="009B5925" w:rsidRDefault="00D73D96" w:rsidP="00AF63DC">
            <w:pPr>
              <w:jc w:val="both"/>
            </w:pPr>
            <w:r>
              <w:t>Раскрывать на примерах связь экономической свободы и социальной ответственности участников экономики. Систематизировать информацию. Использовать алгоритмы познавательной деятельности для решения творческих задач. Уметь пользоваться мультимедийными ресурсами, владеть основными видами публичных выступлений. Проверить уровень освоения материала по теме, уровень сформированности умений выполнять различные типы заданий.</w:t>
            </w:r>
          </w:p>
        </w:tc>
      </w:tr>
      <w:tr w:rsidR="00D73D96" w:rsidTr="00AF63DC">
        <w:tc>
          <w:tcPr>
            <w:tcW w:w="560" w:type="dxa"/>
          </w:tcPr>
          <w:p w:rsidR="00D73D96" w:rsidRDefault="00D73D96" w:rsidP="00AF63DC">
            <w:pPr>
              <w:jc w:val="both"/>
            </w:pPr>
            <w:r>
              <w:lastRenderedPageBreak/>
              <w:t>2</w:t>
            </w:r>
          </w:p>
        </w:tc>
        <w:tc>
          <w:tcPr>
            <w:tcW w:w="2846" w:type="dxa"/>
          </w:tcPr>
          <w:p w:rsidR="00D73D96" w:rsidRPr="009B5925" w:rsidRDefault="00D73D96" w:rsidP="00AF63DC">
            <w:pPr>
              <w:tabs>
                <w:tab w:val="left" w:pos="8820"/>
              </w:tabs>
              <w:jc w:val="both"/>
              <w:rPr>
                <w:lang w:eastAsia="en-US"/>
              </w:rPr>
            </w:pPr>
            <w:r>
              <w:t>Тема 2. Социальная сфера.</w:t>
            </w:r>
          </w:p>
        </w:tc>
        <w:tc>
          <w:tcPr>
            <w:tcW w:w="1499" w:type="dxa"/>
          </w:tcPr>
          <w:p w:rsidR="00D73D96" w:rsidRPr="009B5925" w:rsidRDefault="00D73D96" w:rsidP="00AF63DC">
            <w:pPr>
              <w:tabs>
                <w:tab w:val="left" w:pos="8820"/>
              </w:tabs>
              <w:jc w:val="both"/>
              <w:rPr>
                <w:lang w:eastAsia="en-US"/>
              </w:rPr>
            </w:pPr>
            <w:r>
              <w:rPr>
                <w:lang w:eastAsia="en-US"/>
              </w:rPr>
              <w:t>15</w:t>
            </w:r>
          </w:p>
        </w:tc>
        <w:tc>
          <w:tcPr>
            <w:tcW w:w="1670" w:type="dxa"/>
          </w:tcPr>
          <w:p w:rsidR="00D73D96" w:rsidRPr="009B5925" w:rsidRDefault="00D73D96" w:rsidP="00AF63DC">
            <w:pPr>
              <w:tabs>
                <w:tab w:val="left" w:pos="8820"/>
              </w:tabs>
              <w:jc w:val="both"/>
              <w:rPr>
                <w:lang w:eastAsia="en-US"/>
              </w:rPr>
            </w:pPr>
            <w:r>
              <w:rPr>
                <w:lang w:eastAsia="en-US"/>
              </w:rPr>
              <w:t>5</w:t>
            </w:r>
          </w:p>
        </w:tc>
        <w:tc>
          <w:tcPr>
            <w:tcW w:w="8495" w:type="dxa"/>
            <w:vAlign w:val="center"/>
          </w:tcPr>
          <w:p w:rsidR="00D73D96" w:rsidRDefault="00D73D96" w:rsidP="00AF63DC">
            <w:pPr>
              <w:jc w:val="both"/>
            </w:pPr>
            <w:r>
              <w:t>Называть виды социальных групп и их признаки. Раскрывать на примерах роль малых социальных групп в обществе. Объяснять причины социального неравенства в истории и в современном обществе. Называть критерии социальной стратификации. Различать виды социальной мобильности.</w:t>
            </w:r>
          </w:p>
          <w:p w:rsidR="00D73D96" w:rsidRDefault="00D73D96" w:rsidP="00AF63DC">
            <w:pPr>
              <w:jc w:val="both"/>
            </w:pPr>
            <w:r>
              <w:t>Раскрывать классификацию социальных норм, устанавливать соответствие между существенными чертами и признаками социальных явлений. Давать определение понятию «социальная  мобильность», показать, какие социальные лифт  способствуют социальным перемещениям человека, выявить тенденции в развитии социальных отношений для различных групп</w:t>
            </w:r>
            <w:proofErr w:type="gramStart"/>
            <w:r>
              <w:t xml:space="preserve"> О</w:t>
            </w:r>
            <w:proofErr w:type="gramEnd"/>
            <w:r>
              <w:t>ценивать роль толерантности в современном мире. Характеризовать особенности этнических отношений в России. Называть причины и последствия межнациональных конфликтов. Оценивать значение принципов демократической национальной политики государства.  Характеризовать социальные институты семьи и брака.</w:t>
            </w:r>
          </w:p>
          <w:p w:rsidR="00D73D96" w:rsidRDefault="00D73D96" w:rsidP="00AF63DC">
            <w:pPr>
              <w:jc w:val="both"/>
            </w:pPr>
            <w:r>
              <w:t>Объяснять функции семьи. Характеризовать молодежь как социально-демографическую группу. Раскрывать на примерах социальные роли юношества.</w:t>
            </w:r>
          </w:p>
          <w:p w:rsidR="00D73D96" w:rsidRPr="009B5925" w:rsidRDefault="00D73D96" w:rsidP="00AF63DC">
            <w:pPr>
              <w:jc w:val="both"/>
            </w:pPr>
            <w:r>
              <w:t>Различать общие и особенные черты молодежных субкультур. Систематизировать информацию. Использовать алгоритмы познавательной деятельности для решения творческих задач. Уметь пользоваться мультимедийными ресурсами, владеть основными видами публичных выступлений. Проверить уровень освоения материала по теме, уровень сформированности умений выполнять различные типы заданий.</w:t>
            </w:r>
          </w:p>
        </w:tc>
      </w:tr>
      <w:tr w:rsidR="00D73D96" w:rsidTr="00AF63DC">
        <w:tc>
          <w:tcPr>
            <w:tcW w:w="560" w:type="dxa"/>
          </w:tcPr>
          <w:p w:rsidR="00D73D96" w:rsidRDefault="00D73D96" w:rsidP="00AF63DC">
            <w:pPr>
              <w:jc w:val="both"/>
            </w:pPr>
            <w:r>
              <w:t>3</w:t>
            </w:r>
          </w:p>
        </w:tc>
        <w:tc>
          <w:tcPr>
            <w:tcW w:w="2846" w:type="dxa"/>
          </w:tcPr>
          <w:p w:rsidR="00D73D96" w:rsidRDefault="00D73D96" w:rsidP="00AF63DC">
            <w:pPr>
              <w:tabs>
                <w:tab w:val="left" w:pos="8820"/>
              </w:tabs>
              <w:jc w:val="both"/>
            </w:pPr>
            <w:r>
              <w:t>Тема 3. Политическая жизнь общества.</w:t>
            </w:r>
          </w:p>
        </w:tc>
        <w:tc>
          <w:tcPr>
            <w:tcW w:w="1499" w:type="dxa"/>
          </w:tcPr>
          <w:p w:rsidR="00D73D96" w:rsidRPr="009B5925" w:rsidRDefault="00D73D96" w:rsidP="00AF63DC">
            <w:pPr>
              <w:tabs>
                <w:tab w:val="left" w:pos="8820"/>
              </w:tabs>
              <w:jc w:val="both"/>
              <w:rPr>
                <w:lang w:eastAsia="en-US"/>
              </w:rPr>
            </w:pPr>
            <w:r>
              <w:rPr>
                <w:lang w:eastAsia="en-US"/>
              </w:rPr>
              <w:t>21+7 часов резерв</w:t>
            </w:r>
          </w:p>
        </w:tc>
        <w:tc>
          <w:tcPr>
            <w:tcW w:w="1670" w:type="dxa"/>
          </w:tcPr>
          <w:p w:rsidR="00D73D96" w:rsidRPr="009B5925" w:rsidRDefault="00D73D96" w:rsidP="00AF63DC">
            <w:pPr>
              <w:tabs>
                <w:tab w:val="left" w:pos="8820"/>
              </w:tabs>
              <w:jc w:val="both"/>
              <w:rPr>
                <w:lang w:eastAsia="en-US"/>
              </w:rPr>
            </w:pPr>
            <w:r>
              <w:rPr>
                <w:lang w:eastAsia="en-US"/>
              </w:rPr>
              <w:t>8</w:t>
            </w:r>
          </w:p>
        </w:tc>
        <w:tc>
          <w:tcPr>
            <w:tcW w:w="8495" w:type="dxa"/>
            <w:vAlign w:val="center"/>
          </w:tcPr>
          <w:p w:rsidR="00D73D96" w:rsidRDefault="00D73D96" w:rsidP="00AF63DC">
            <w:pPr>
              <w:jc w:val="both"/>
            </w:pPr>
            <w:r>
              <w:t>Характеризовать субъекты политической деятельности и объекты политического воздействия. Соотносить властные и политические отношения. Объяснять и иллюстрировать примерами политические цели и политические действия.</w:t>
            </w:r>
          </w:p>
          <w:p w:rsidR="00D73D96" w:rsidRDefault="00D73D96" w:rsidP="00AF63DC">
            <w:pPr>
              <w:jc w:val="both"/>
            </w:pPr>
            <w:r>
              <w:t>Устанавливать причинно-следственные связи между социальными интересами, целями и методами политической деятельности. Высказывать обоснованное суждение о соотношении средств и целей в политике. Раскрывать роль и функции политической системы. Различать типы политических режимов.</w:t>
            </w:r>
          </w:p>
          <w:p w:rsidR="00D73D96" w:rsidRDefault="00D73D96" w:rsidP="00AF63DC">
            <w:pPr>
              <w:jc w:val="both"/>
            </w:pPr>
            <w:r>
              <w:t>Давать оценку роли политических режимов различных типов в общественном развитии. Характеризовать сущность и иллюстрировать примерами функции правового государства. Различать мажоритарную и пропорциональную избирательные системы. Характеризовать основные этапы избирательной кампании. Высказывать обоснованное суждение о социальной роли избирателя.</w:t>
            </w:r>
          </w:p>
          <w:p w:rsidR="00D73D96" w:rsidRDefault="00D73D96" w:rsidP="00AF63DC">
            <w:pPr>
              <w:jc w:val="both"/>
            </w:pPr>
            <w:r>
              <w:t xml:space="preserve">Называть и иллюстрировать примерами существенные признаки политических </w:t>
            </w:r>
            <w:r>
              <w:lastRenderedPageBreak/>
              <w:t xml:space="preserve">партий. Раскрывать на примерах функционирование различных партийных систем. Характеризовать значение многопартийности и идеологического плюрализма в современном обществе. Характеризовать функции политической элиты и ее значение в современном обществе.  Различать обыденное и идейно-теоретическое сознание. Объяснять значение понятия «политическая идеология». Называть формы существования идеологии. Сравнивать различные идейно-политические течения. Конкретизировать роль политической психологии в деятельности субъектов политики. Давать оценку роли СМИ в современной политической жизни. Различать формы политического поведения и приводить примеры политической активности личности. </w:t>
            </w:r>
          </w:p>
          <w:p w:rsidR="00D73D96" w:rsidRDefault="00D73D96" w:rsidP="00AF63DC">
            <w:pPr>
              <w:jc w:val="both"/>
            </w:pPr>
            <w:r>
              <w:t xml:space="preserve"> Анализировать основные тенденции современного политического процесса.</w:t>
            </w:r>
          </w:p>
          <w:p w:rsidR="00D73D96" w:rsidRDefault="00D73D96" w:rsidP="00AF63DC">
            <w:pPr>
              <w:jc w:val="both"/>
            </w:pPr>
            <w:r>
              <w:t>Называть и объяснять сущность современных глобальных проблем человечества.</w:t>
            </w:r>
          </w:p>
          <w:p w:rsidR="00D73D96" w:rsidRDefault="00D73D96" w:rsidP="00AF63DC">
            <w:pPr>
              <w:jc w:val="both"/>
            </w:pPr>
            <w:r>
              <w:t>Давать оценку последствиям влияния существующих угроз на развитие современного общества. Высказывать, опираясь на социальный опыт и материалы СМИ, обоснованное суждение о значении защиты общества от нарастающих угроз и вызовов, способах борьбы с ними.</w:t>
            </w:r>
          </w:p>
          <w:p w:rsidR="00D73D96" w:rsidRDefault="00D73D96" w:rsidP="00AF63DC">
            <w:pPr>
              <w:jc w:val="both"/>
            </w:pPr>
            <w:r>
              <w:t>Систематизировать информацию. Использовать алгоритмы познавательной деятельности для решения творческих задач.</w:t>
            </w:r>
          </w:p>
          <w:p w:rsidR="00D73D96" w:rsidRPr="009B5925" w:rsidRDefault="00D73D96" w:rsidP="00AF63DC">
            <w:pPr>
              <w:jc w:val="both"/>
            </w:pPr>
            <w:r>
              <w:t>Уметь пользоваться мультимедийными ресурсами, владеть основными видами публичных выступлений.</w:t>
            </w:r>
          </w:p>
        </w:tc>
      </w:tr>
      <w:tr w:rsidR="00D73D96" w:rsidTr="00AF63DC">
        <w:tc>
          <w:tcPr>
            <w:tcW w:w="3406" w:type="dxa"/>
            <w:gridSpan w:val="2"/>
          </w:tcPr>
          <w:p w:rsidR="00D73D96" w:rsidRPr="00366143" w:rsidRDefault="00D73D96" w:rsidP="00AF63DC">
            <w:pPr>
              <w:tabs>
                <w:tab w:val="left" w:pos="8820"/>
              </w:tabs>
              <w:jc w:val="both"/>
              <w:rPr>
                <w:b/>
                <w:lang w:eastAsia="en-US"/>
              </w:rPr>
            </w:pPr>
            <w:r w:rsidRPr="00366143">
              <w:rPr>
                <w:b/>
                <w:lang w:eastAsia="en-US"/>
              </w:rPr>
              <w:lastRenderedPageBreak/>
              <w:t xml:space="preserve">Итого: </w:t>
            </w:r>
          </w:p>
        </w:tc>
        <w:tc>
          <w:tcPr>
            <w:tcW w:w="1499" w:type="dxa"/>
          </w:tcPr>
          <w:p w:rsidR="00D73D96" w:rsidRPr="00366143" w:rsidRDefault="00D73D96" w:rsidP="00AF63DC">
            <w:pPr>
              <w:tabs>
                <w:tab w:val="left" w:pos="8820"/>
              </w:tabs>
              <w:jc w:val="both"/>
              <w:rPr>
                <w:b/>
                <w:lang w:eastAsia="en-US"/>
              </w:rPr>
            </w:pPr>
            <w:r>
              <w:rPr>
                <w:b/>
                <w:lang w:eastAsia="en-US"/>
              </w:rPr>
              <w:t>68</w:t>
            </w:r>
          </w:p>
        </w:tc>
        <w:tc>
          <w:tcPr>
            <w:tcW w:w="1670" w:type="dxa"/>
          </w:tcPr>
          <w:p w:rsidR="00D73D96" w:rsidRPr="00366143" w:rsidRDefault="00D73D96" w:rsidP="00AF63DC">
            <w:pPr>
              <w:tabs>
                <w:tab w:val="left" w:pos="8820"/>
              </w:tabs>
              <w:jc w:val="both"/>
              <w:rPr>
                <w:b/>
                <w:lang w:eastAsia="en-US"/>
              </w:rPr>
            </w:pPr>
            <w:r>
              <w:rPr>
                <w:b/>
                <w:lang w:eastAsia="en-US"/>
              </w:rPr>
              <w:t>2</w:t>
            </w:r>
            <w:r w:rsidRPr="00366143">
              <w:rPr>
                <w:b/>
                <w:lang w:eastAsia="en-US"/>
              </w:rPr>
              <w:t>0</w:t>
            </w:r>
          </w:p>
        </w:tc>
        <w:tc>
          <w:tcPr>
            <w:tcW w:w="8495" w:type="dxa"/>
          </w:tcPr>
          <w:p w:rsidR="00D73D96" w:rsidRPr="00137177" w:rsidRDefault="00D73D96" w:rsidP="00AF63DC">
            <w:pPr>
              <w:jc w:val="both"/>
              <w:rPr>
                <w:sz w:val="22"/>
                <w:szCs w:val="22"/>
              </w:rPr>
            </w:pPr>
          </w:p>
        </w:tc>
      </w:tr>
    </w:tbl>
    <w:p w:rsidR="00D73D96" w:rsidRDefault="00D73D96" w:rsidP="00D73D96">
      <w:pPr>
        <w:rPr>
          <w:b/>
        </w:rPr>
      </w:pPr>
    </w:p>
    <w:p w:rsidR="00D73D96" w:rsidRDefault="00D73D96" w:rsidP="0088388F">
      <w:pPr>
        <w:ind w:firstLine="567"/>
        <w:jc w:val="center"/>
        <w:rPr>
          <w:b/>
        </w:rPr>
      </w:pPr>
    </w:p>
    <w:p w:rsidR="00D73D96" w:rsidRDefault="00D73D96" w:rsidP="0088388F">
      <w:pPr>
        <w:ind w:firstLine="567"/>
        <w:jc w:val="center"/>
        <w:rPr>
          <w:b/>
        </w:rPr>
      </w:pPr>
    </w:p>
    <w:p w:rsidR="00334B39" w:rsidRPr="0088388F" w:rsidRDefault="00334B39" w:rsidP="0088388F">
      <w:pPr>
        <w:ind w:firstLine="567"/>
        <w:jc w:val="center"/>
        <w:rPr>
          <w:b/>
        </w:rPr>
      </w:pPr>
      <w:r w:rsidRPr="0088388F">
        <w:rPr>
          <w:b/>
        </w:rPr>
        <w:t>Содержание учебного курса</w:t>
      </w:r>
    </w:p>
    <w:p w:rsidR="00334B39" w:rsidRPr="0088388F" w:rsidRDefault="00334B39" w:rsidP="0088388F">
      <w:pPr>
        <w:jc w:val="both"/>
      </w:pPr>
    </w:p>
    <w:p w:rsidR="001F6EC7" w:rsidRDefault="001F6EC7" w:rsidP="001F6EC7">
      <w:pPr>
        <w:jc w:val="center"/>
        <w:rPr>
          <w:b/>
          <w:szCs w:val="28"/>
        </w:rPr>
      </w:pPr>
      <w:r w:rsidRPr="006C12DC">
        <w:rPr>
          <w:b/>
          <w:szCs w:val="28"/>
        </w:rPr>
        <w:t>Базовый уровень</w:t>
      </w:r>
    </w:p>
    <w:p w:rsidR="001F6EC7" w:rsidRPr="006C12DC" w:rsidRDefault="001F6EC7" w:rsidP="001F6EC7">
      <w:pPr>
        <w:rPr>
          <w:szCs w:val="28"/>
        </w:rPr>
      </w:pPr>
      <w:r w:rsidRPr="006C12DC">
        <w:rPr>
          <w:b/>
          <w:szCs w:val="28"/>
        </w:rPr>
        <w:t>Человек. Человек в системе общественных отношений</w:t>
      </w:r>
    </w:p>
    <w:p w:rsidR="001F6EC7" w:rsidRDefault="001F6EC7" w:rsidP="001F6EC7">
      <w:pPr>
        <w:jc w:val="both"/>
        <w:rPr>
          <w:i/>
          <w:szCs w:val="28"/>
        </w:rPr>
      </w:pPr>
      <w:r w:rsidRPr="006C12DC">
        <w:rPr>
          <w:szCs w:val="28"/>
        </w:rPr>
        <w:t xml:space="preserve">Человек как результат биологической и социокультурной эволюции. Понятие культуры. Материальная и духовная культура, их взаимосвязь. Формы и </w:t>
      </w:r>
      <w:r>
        <w:rPr>
          <w:szCs w:val="28"/>
        </w:rPr>
        <w:t>виды</w:t>
      </w:r>
      <w:r w:rsidRPr="006C12DC">
        <w:rPr>
          <w:szCs w:val="28"/>
        </w:rPr>
        <w:t xml:space="preserve"> культуры: народная, массовая, элитарная; молод</w:t>
      </w:r>
      <w:r>
        <w:rPr>
          <w:szCs w:val="28"/>
        </w:rPr>
        <w:t>е</w:t>
      </w:r>
      <w:r w:rsidRPr="006C12DC">
        <w:rPr>
          <w:szCs w:val="28"/>
        </w:rPr>
        <w:t xml:space="preserve">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w:t>
      </w:r>
      <w:r w:rsidRPr="006C12DC">
        <w:rPr>
          <w:i/>
          <w:szCs w:val="28"/>
        </w:rPr>
        <w:t xml:space="preserve">Уровни научного познания. Способы и методы научного познания. Особенности социального познания. </w:t>
      </w:r>
      <w:r w:rsidRPr="006C12DC">
        <w:rPr>
          <w:szCs w:val="28"/>
        </w:rPr>
        <w:t xml:space="preserve">Духовная жизнь </w:t>
      </w:r>
      <w:r w:rsidRPr="006C12DC">
        <w:rPr>
          <w:szCs w:val="28"/>
        </w:rPr>
        <w:lastRenderedPageBreak/>
        <w:t xml:space="preserve">и духовный мир человека. Общественное и индивидуальное сознание. Мировоззрение, </w:t>
      </w:r>
      <w:r w:rsidRPr="006C12DC">
        <w:rPr>
          <w:i/>
          <w:szCs w:val="28"/>
        </w:rPr>
        <w:t>его типы.</w:t>
      </w:r>
      <w:r w:rsidRPr="006C12DC">
        <w:rPr>
          <w:szCs w:val="28"/>
        </w:rPr>
        <w:t xml:space="preserve"> Самосознание индивида и социальное поведение. Социальные ценности. </w:t>
      </w:r>
      <w:r w:rsidRPr="006C12DC">
        <w:rPr>
          <w:i/>
          <w:szCs w:val="28"/>
        </w:rPr>
        <w:t>Мотивы и предпочтения.</w:t>
      </w:r>
      <w:r w:rsidRPr="006C12DC">
        <w:rPr>
          <w:szCs w:val="28"/>
        </w:rPr>
        <w:t xml:space="preserve">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w:t>
      </w:r>
      <w:r w:rsidRPr="006C12DC">
        <w:rPr>
          <w:i/>
          <w:szCs w:val="28"/>
        </w:rPr>
        <w:t>Знания, умения и навыки людей в условиях информационного общества.</w:t>
      </w:r>
    </w:p>
    <w:p w:rsidR="001F6EC7" w:rsidRPr="006C12DC" w:rsidRDefault="001F6EC7" w:rsidP="001F6EC7">
      <w:pPr>
        <w:rPr>
          <w:szCs w:val="28"/>
        </w:rPr>
      </w:pPr>
    </w:p>
    <w:p w:rsidR="001F6EC7" w:rsidRPr="006C12DC" w:rsidRDefault="001F6EC7" w:rsidP="001F6EC7">
      <w:pPr>
        <w:rPr>
          <w:szCs w:val="28"/>
        </w:rPr>
      </w:pPr>
      <w:r w:rsidRPr="006C12DC">
        <w:rPr>
          <w:b/>
          <w:szCs w:val="28"/>
        </w:rPr>
        <w:t>Общество как сложная динамическая система</w:t>
      </w:r>
    </w:p>
    <w:p w:rsidR="001F6EC7" w:rsidRDefault="001F6EC7" w:rsidP="001F6EC7">
      <w:pPr>
        <w:jc w:val="both"/>
        <w:rPr>
          <w:szCs w:val="28"/>
        </w:rPr>
      </w:pPr>
      <w:r w:rsidRPr="006C12DC">
        <w:rPr>
          <w:szCs w:val="28"/>
        </w:rPr>
        <w:t>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революция.Процессы глобализации. Основные направления глобализации. Последствия глобализации. Общество и человек перед лицом угроз и вызовов XXI века.</w:t>
      </w:r>
    </w:p>
    <w:p w:rsidR="001F6EC7" w:rsidRPr="006C12DC" w:rsidRDefault="001F6EC7" w:rsidP="001F6EC7">
      <w:pPr>
        <w:rPr>
          <w:szCs w:val="28"/>
        </w:rPr>
      </w:pPr>
    </w:p>
    <w:p w:rsidR="001F6EC7" w:rsidRPr="006C12DC" w:rsidRDefault="001F6EC7" w:rsidP="001F6EC7">
      <w:pPr>
        <w:rPr>
          <w:b/>
          <w:szCs w:val="28"/>
        </w:rPr>
      </w:pPr>
      <w:r>
        <w:rPr>
          <w:b/>
          <w:szCs w:val="28"/>
        </w:rPr>
        <w:t>Экономика</w:t>
      </w:r>
    </w:p>
    <w:p w:rsidR="001F6EC7" w:rsidRDefault="001F6EC7" w:rsidP="001F6EC7">
      <w:pPr>
        <w:jc w:val="both"/>
        <w:rPr>
          <w:i/>
          <w:szCs w:val="28"/>
        </w:rPr>
      </w:pPr>
      <w:r w:rsidRPr="006C12DC">
        <w:rPr>
          <w:szCs w:val="28"/>
        </w:rP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w:t>
      </w:r>
      <w:r w:rsidRPr="006C12DC">
        <w:rPr>
          <w:i/>
          <w:szCs w:val="28"/>
        </w:rPr>
        <w:t xml:space="preserve">Политика защиты конкуренции и антимонопольное законодательство. </w:t>
      </w:r>
      <w:r w:rsidRPr="006C12DC">
        <w:rPr>
          <w:szCs w:val="28"/>
        </w:rPr>
        <w:t xml:space="preserve">Рыночные отношения в современной экономике. Фирма в экономике. </w:t>
      </w:r>
      <w:r w:rsidRPr="006C12DC">
        <w:rPr>
          <w:i/>
          <w:szCs w:val="28"/>
        </w:rPr>
        <w:t xml:space="preserve">Фондовый рынок, его инструменты. </w:t>
      </w:r>
      <w:r w:rsidRPr="006C12DC">
        <w:rPr>
          <w:szCs w:val="28"/>
        </w:rPr>
        <w:t xml:space="preserve">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w:t>
      </w:r>
      <w:r w:rsidRPr="006C12DC">
        <w:rPr>
          <w:i/>
          <w:szCs w:val="28"/>
        </w:rPr>
        <w:t xml:space="preserve">Основные принципы менеджмента. Основы маркетинга.Финансовый рынок. </w:t>
      </w:r>
      <w:r w:rsidRPr="006C12DC">
        <w:rPr>
          <w:szCs w:val="28"/>
        </w:rPr>
        <w:t xml:space="preserve">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w:t>
      </w:r>
      <w:r w:rsidRPr="006C12DC">
        <w:rPr>
          <w:i/>
          <w:szCs w:val="28"/>
        </w:rPr>
        <w:t xml:space="preserve">Налоги, уплачиваемые предприятиями. </w:t>
      </w:r>
      <w:r w:rsidRPr="006C12DC">
        <w:rPr>
          <w:szCs w:val="28"/>
        </w:rPr>
        <w:t xml:space="preserve">Основы денежной и бюджетной политики государства. </w:t>
      </w:r>
      <w:r w:rsidRPr="00685FAC">
        <w:rPr>
          <w:szCs w:val="28"/>
        </w:rPr>
        <w:t xml:space="preserve">Денежно-кредитная (монетарная) политика. </w:t>
      </w:r>
      <w:r w:rsidRPr="006C12DC">
        <w:rPr>
          <w:szCs w:val="28"/>
        </w:rPr>
        <w:t xml:space="preserve">Государственный бюджет. </w:t>
      </w:r>
      <w:r w:rsidRPr="006C12DC">
        <w:rPr>
          <w:i/>
          <w:szCs w:val="28"/>
        </w:rPr>
        <w:t>Государственный долг.</w:t>
      </w:r>
      <w:r w:rsidRPr="006C12DC">
        <w:rPr>
          <w:szCs w:val="28"/>
        </w:rPr>
        <w:t xml:space="preserve"> Экономическая деятельность и ее измерители. ВВП и ВНП</w:t>
      </w:r>
      <w:r w:rsidRPr="006C12DC">
        <w:rPr>
          <w:i/>
          <w:szCs w:val="28"/>
        </w:rPr>
        <w:t xml:space="preserve"> – </w:t>
      </w:r>
      <w:r w:rsidRPr="006C12DC">
        <w:rPr>
          <w:szCs w:val="28"/>
        </w:rPr>
        <w:t xml:space="preserve">основные макроэкономические показатели.Экономический рост. </w:t>
      </w:r>
      <w:r w:rsidRPr="006C12DC">
        <w:rPr>
          <w:i/>
          <w:szCs w:val="28"/>
        </w:rPr>
        <w:t>Экономические циклы</w:t>
      </w:r>
      <w:r w:rsidRPr="006C12DC">
        <w:rPr>
          <w:szCs w:val="28"/>
        </w:rPr>
        <w:t xml:space="preserve">.Мировая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w:t>
      </w:r>
      <w:r w:rsidRPr="006C12DC">
        <w:rPr>
          <w:i/>
          <w:szCs w:val="28"/>
        </w:rPr>
        <w:t>Тенденции экономического развития России.</w:t>
      </w:r>
    </w:p>
    <w:p w:rsidR="001F6EC7" w:rsidRPr="006C12DC" w:rsidRDefault="001F6EC7" w:rsidP="001F6EC7">
      <w:pPr>
        <w:rPr>
          <w:szCs w:val="28"/>
        </w:rPr>
      </w:pPr>
    </w:p>
    <w:p w:rsidR="001F6EC7" w:rsidRPr="006C12DC" w:rsidRDefault="001F6EC7" w:rsidP="001F6EC7">
      <w:pPr>
        <w:rPr>
          <w:szCs w:val="28"/>
        </w:rPr>
      </w:pPr>
      <w:r w:rsidRPr="006C12DC">
        <w:rPr>
          <w:b/>
          <w:szCs w:val="28"/>
        </w:rPr>
        <w:t>Социальные отношения</w:t>
      </w:r>
    </w:p>
    <w:p w:rsidR="001F6EC7" w:rsidRDefault="001F6EC7" w:rsidP="001F6EC7">
      <w:pPr>
        <w:jc w:val="both"/>
        <w:rPr>
          <w:szCs w:val="28"/>
        </w:rPr>
      </w:pPr>
      <w:r w:rsidRPr="006C12DC">
        <w:rPr>
          <w:szCs w:val="28"/>
        </w:rPr>
        <w:t>Социальная структура общества и социальные отношения. Социальная стратификация, неравенство. Социальные группы, их типы. Молод</w:t>
      </w:r>
      <w:r>
        <w:rPr>
          <w:szCs w:val="28"/>
        </w:rPr>
        <w:t>е</w:t>
      </w:r>
      <w:r w:rsidRPr="006C12DC">
        <w:rPr>
          <w:szCs w:val="28"/>
        </w:rPr>
        <w:t xml:space="preserve">жь как социальная группа. Социальный конфликт. Виды социальных конфликтов, их причины. </w:t>
      </w:r>
      <w:r>
        <w:rPr>
          <w:szCs w:val="28"/>
        </w:rPr>
        <w:t xml:space="preserve">Способы разрешения конфликтов. </w:t>
      </w:r>
      <w:r w:rsidRPr="006C12DC">
        <w:rPr>
          <w:szCs w:val="28"/>
        </w:rPr>
        <w:t xml:space="preserve">Социальные нормы, виды социальных норм. Отклоняющееся поведение (девиантное). Социальный контроль и самоконтроль. Социальная мобильность, ее формы и каналы в современном обществе.Этнические общности. Межнациональные </w:t>
      </w:r>
      <w:proofErr w:type="spellStart"/>
      <w:r w:rsidRPr="006C12DC">
        <w:rPr>
          <w:szCs w:val="28"/>
        </w:rPr>
        <w:t>отношения,этносоциальные</w:t>
      </w:r>
      <w:proofErr w:type="spellEnd"/>
      <w:r w:rsidRPr="006C12DC">
        <w:rPr>
          <w:szCs w:val="28"/>
        </w:rPr>
        <w:t xml:space="preserve"> конфликты, пути их разрешения. Конституционные принципы национальной политики в Российской Федерации. Семья и брак. </w:t>
      </w:r>
      <w:r w:rsidRPr="006C12DC">
        <w:rPr>
          <w:i/>
          <w:szCs w:val="28"/>
        </w:rPr>
        <w:t xml:space="preserve">Тенденции </w:t>
      </w:r>
      <w:r w:rsidRPr="006C12DC">
        <w:rPr>
          <w:i/>
          <w:szCs w:val="28"/>
        </w:rPr>
        <w:lastRenderedPageBreak/>
        <w:t>развития семьи в современном мире.Проблема неполных семей.</w:t>
      </w:r>
      <w:r w:rsidRPr="006C12DC">
        <w:rPr>
          <w:szCs w:val="28"/>
        </w:rPr>
        <w:t xml:space="preserve"> Современная демографическая ситуация в Российской Федерации.Религиозные объединения и организации в Российской Федерации.</w:t>
      </w:r>
    </w:p>
    <w:p w:rsidR="001F6EC7" w:rsidRPr="006C12DC" w:rsidRDefault="001F6EC7" w:rsidP="001F6EC7">
      <w:pPr>
        <w:rPr>
          <w:szCs w:val="28"/>
        </w:rPr>
      </w:pPr>
    </w:p>
    <w:p w:rsidR="001F6EC7" w:rsidRPr="006C12DC" w:rsidRDefault="001F6EC7" w:rsidP="001F6EC7">
      <w:pPr>
        <w:rPr>
          <w:szCs w:val="28"/>
        </w:rPr>
      </w:pPr>
      <w:r w:rsidRPr="006C12DC">
        <w:rPr>
          <w:b/>
          <w:szCs w:val="28"/>
        </w:rPr>
        <w:t>Политика</w:t>
      </w:r>
    </w:p>
    <w:p w:rsidR="001F6EC7" w:rsidRDefault="001F6EC7" w:rsidP="001F6EC7">
      <w:pPr>
        <w:jc w:val="both"/>
        <w:rPr>
          <w:i/>
          <w:szCs w:val="28"/>
        </w:rPr>
      </w:pPr>
      <w:r w:rsidRPr="006C12DC">
        <w:rPr>
          <w:szCs w:val="28"/>
        </w:rP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мажоритарная, пропорциональная, смешанная. </w:t>
      </w:r>
      <w:r w:rsidRPr="006C12DC">
        <w:rPr>
          <w:i/>
          <w:szCs w:val="28"/>
        </w:rPr>
        <w:t>Избирательная кампания.</w:t>
      </w:r>
      <w:r w:rsidRPr="006C12DC">
        <w:rPr>
          <w:szCs w:val="28"/>
        </w:rPr>
        <w:t xml:space="preserve"> Гражданское общество и правовое государство. Политическая элита и политическое лидерство.Типология лидерства. Политическая идеология, е</w:t>
      </w:r>
      <w:r>
        <w:rPr>
          <w:szCs w:val="28"/>
        </w:rPr>
        <w:t>е</w:t>
      </w:r>
      <w:r w:rsidRPr="006C12DC">
        <w:rPr>
          <w:szCs w:val="28"/>
        </w:rPr>
        <w:t xml:space="preserve">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w:t>
      </w:r>
      <w:r w:rsidRPr="006C12DC">
        <w:rPr>
          <w:i/>
          <w:szCs w:val="28"/>
        </w:rPr>
        <w:t>Политическая психология. Политическое поведение.</w:t>
      </w:r>
      <w:r w:rsidRPr="006C12DC">
        <w:rPr>
          <w:szCs w:val="28"/>
        </w:rPr>
        <w:t xml:space="preserve"> Роль средств массовой информации в политической жизни общества. Политический процесс. Политическое участие. </w:t>
      </w:r>
      <w:r w:rsidRPr="006C12DC">
        <w:rPr>
          <w:i/>
          <w:szCs w:val="28"/>
        </w:rPr>
        <w:t>Абсентеизм, его причины и опасность.Особенности политического процесса в России.</w:t>
      </w:r>
    </w:p>
    <w:p w:rsidR="001F6EC7" w:rsidRPr="006C12DC" w:rsidRDefault="001F6EC7" w:rsidP="001F6EC7">
      <w:pPr>
        <w:rPr>
          <w:szCs w:val="28"/>
        </w:rPr>
      </w:pPr>
    </w:p>
    <w:p w:rsidR="001F6EC7" w:rsidRPr="006C12DC" w:rsidRDefault="001F6EC7" w:rsidP="001F6EC7">
      <w:pPr>
        <w:rPr>
          <w:szCs w:val="28"/>
        </w:rPr>
      </w:pPr>
      <w:r w:rsidRPr="006C12DC">
        <w:rPr>
          <w:b/>
          <w:szCs w:val="28"/>
        </w:rPr>
        <w:t>Правовое регулирование общественных отношений</w:t>
      </w:r>
    </w:p>
    <w:p w:rsidR="001F6EC7" w:rsidRDefault="001F6EC7" w:rsidP="008C6E6C">
      <w:pPr>
        <w:spacing w:line="276" w:lineRule="auto"/>
        <w:jc w:val="both"/>
        <w:rPr>
          <w:i/>
          <w:szCs w:val="28"/>
        </w:rPr>
      </w:pPr>
      <w:r w:rsidRPr="006C12DC">
        <w:rPr>
          <w:szCs w:val="28"/>
        </w:rPr>
        <w:t xml:space="preserve">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w:t>
      </w:r>
      <w:r w:rsidRPr="006C12DC">
        <w:rPr>
          <w:i/>
          <w:szCs w:val="28"/>
        </w:rPr>
        <w:t>Законодательство в сфере антикоррупционной политики государства.Экологическое право.</w:t>
      </w:r>
      <w:r w:rsidRPr="006C12DC">
        <w:rPr>
          <w:szCs w:val="28"/>
        </w:rPr>
        <w:t xml:space="preserve"> Право на благоприятную окружающую среду и способы его защиты. Экологические правонарушения. </w:t>
      </w:r>
      <w:r w:rsidRPr="006C12DC">
        <w:rPr>
          <w:i/>
          <w:szCs w:val="28"/>
        </w:rPr>
        <w:t>Гражданское право.</w:t>
      </w:r>
      <w:r w:rsidRPr="006C12DC">
        <w:rPr>
          <w:szCs w:val="28"/>
        </w:rPr>
        <w:t xml:space="preserve"> Гражданские правоотношения. </w:t>
      </w:r>
      <w:r w:rsidRPr="006C12DC">
        <w:rPr>
          <w:i/>
          <w:szCs w:val="28"/>
        </w:rPr>
        <w:t>Субъекты гражданского права.</w:t>
      </w:r>
      <w:r w:rsidRPr="006C12DC">
        <w:rPr>
          <w:szCs w:val="28"/>
        </w:rPr>
        <w:t xml:space="preserve"> Имущественные права. Право собственности. Основания приобретения права собственности. </w:t>
      </w:r>
      <w:r w:rsidRPr="006C12DC">
        <w:rPr>
          <w:i/>
          <w:szCs w:val="28"/>
        </w:rPr>
        <w:t>Право на результаты интеллектуальной деятельности. Наследование.</w:t>
      </w:r>
      <w:r w:rsidRPr="006C12DC">
        <w:rPr>
          <w:szCs w:val="28"/>
        </w:rPr>
        <w:t xml:space="preserve"> Неимущественные права: честь, достоинство, имя. Способы защиты имущественных и неимущественных прав.Организационно-правовые формы предприятий. </w:t>
      </w:r>
      <w:r w:rsidRPr="006C12DC">
        <w:rPr>
          <w:i/>
          <w:szCs w:val="28"/>
        </w:rPr>
        <w:t xml:space="preserve">Семейное право. </w:t>
      </w:r>
      <w:r w:rsidRPr="006C12DC">
        <w:rPr>
          <w:szCs w:val="28"/>
        </w:rPr>
        <w:t>Порядок и условия заключения и расторжения брака. Правовое регулирование отношений супругов. Права и обязанности родителей и детей. Порядок при</w:t>
      </w:r>
      <w:r>
        <w:rPr>
          <w:szCs w:val="28"/>
        </w:rPr>
        <w:t>е</w:t>
      </w:r>
      <w:r w:rsidRPr="006C12DC">
        <w:rPr>
          <w:szCs w:val="28"/>
        </w:rPr>
        <w:t xml:space="preserve">ма на обучение в профессиональные образовательные организации и образовательные организации высшего образования. </w:t>
      </w:r>
      <w:r w:rsidRPr="006C12DC">
        <w:rPr>
          <w:i/>
          <w:szCs w:val="28"/>
        </w:rPr>
        <w:t>Порядок оказания платных образовательных услуг.</w:t>
      </w:r>
      <w:r w:rsidRPr="006C12DC">
        <w:rPr>
          <w:szCs w:val="28"/>
        </w:rPr>
        <w:t xml:space="preserve">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w:t>
      </w:r>
      <w:r w:rsidRPr="006C12DC">
        <w:rPr>
          <w:i/>
          <w:szCs w:val="28"/>
        </w:rPr>
        <w:t>Стадии уголовного процесса.</w:t>
      </w:r>
      <w:r w:rsidRPr="006C12DC">
        <w:rPr>
          <w:szCs w:val="28"/>
        </w:rPr>
        <w:t xml:space="preserve"> Конституционное судопроизводство. Понятие и предмет международного права. Международная защита прав человека в условиях мирного и военного времени. </w:t>
      </w:r>
      <w:r w:rsidRPr="006C12DC">
        <w:rPr>
          <w:i/>
          <w:szCs w:val="28"/>
        </w:rPr>
        <w:t>Правовая база противодействия терроризму в Российской Федерации.</w:t>
      </w:r>
    </w:p>
    <w:p w:rsidR="00C61AC2" w:rsidRPr="0088388F" w:rsidRDefault="00C61AC2" w:rsidP="008C6E6C">
      <w:pPr>
        <w:pStyle w:val="NoSpacing1"/>
        <w:spacing w:line="276" w:lineRule="auto"/>
        <w:ind w:firstLine="709"/>
        <w:rPr>
          <w:rFonts w:ascii="Times New Roman" w:hAnsi="Times New Roman" w:cs="Times New Roman"/>
          <w:sz w:val="24"/>
          <w:szCs w:val="24"/>
        </w:rPr>
      </w:pPr>
    </w:p>
    <w:p w:rsidR="00642366" w:rsidRPr="0088388F" w:rsidRDefault="00642366" w:rsidP="008C6E6C">
      <w:pPr>
        <w:shd w:val="clear" w:color="auto" w:fill="FFFFFF"/>
        <w:autoSpaceDE w:val="0"/>
        <w:spacing w:line="276" w:lineRule="auto"/>
        <w:jc w:val="center"/>
        <w:rPr>
          <w:b/>
        </w:rPr>
      </w:pPr>
      <w:r w:rsidRPr="0088388F">
        <w:rPr>
          <w:b/>
        </w:rPr>
        <w:t xml:space="preserve">Планируемые результаты освоения учебного курса </w:t>
      </w:r>
    </w:p>
    <w:p w:rsidR="00642366" w:rsidRPr="0088388F" w:rsidRDefault="00642366" w:rsidP="008C6E6C">
      <w:pPr>
        <w:spacing w:line="276" w:lineRule="auto"/>
        <w:jc w:val="center"/>
        <w:rPr>
          <w:b/>
        </w:rPr>
      </w:pPr>
    </w:p>
    <w:p w:rsidR="00642366" w:rsidRPr="00FF6CCA" w:rsidRDefault="00642366" w:rsidP="008C6E6C">
      <w:pPr>
        <w:spacing w:line="276" w:lineRule="auto"/>
        <w:rPr>
          <w:b/>
          <w:bCs/>
        </w:rPr>
      </w:pPr>
      <w:r w:rsidRPr="00FF6CCA">
        <w:rPr>
          <w:b/>
          <w:bCs/>
        </w:rPr>
        <w:t>Личностные результаты на курс</w:t>
      </w:r>
    </w:p>
    <w:p w:rsidR="00786446" w:rsidRPr="00873E1C" w:rsidRDefault="00786446" w:rsidP="008C6E6C">
      <w:pPr>
        <w:spacing w:line="276" w:lineRule="auto"/>
        <w:rPr>
          <w:b/>
          <w:szCs w:val="28"/>
        </w:rPr>
      </w:pPr>
      <w:r w:rsidRPr="00873E1C">
        <w:rPr>
          <w:b/>
          <w:szCs w:val="28"/>
        </w:rPr>
        <w:t>Личностные результаты в сфере отношений обучающихся к себе, к своему здоровью, к познанию себя:</w:t>
      </w:r>
    </w:p>
    <w:p w:rsidR="00786446" w:rsidRPr="00786446" w:rsidRDefault="00786446" w:rsidP="008C6E6C">
      <w:pPr>
        <w:pStyle w:val="a"/>
        <w:spacing w:line="276" w:lineRule="auto"/>
        <w:rPr>
          <w:sz w:val="24"/>
          <w:szCs w:val="24"/>
        </w:rPr>
      </w:pPr>
      <w:r w:rsidRPr="00786446">
        <w:rPr>
          <w:sz w:val="24"/>
          <w:szCs w:val="24"/>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786446" w:rsidRPr="00786446" w:rsidRDefault="00786446" w:rsidP="008C6E6C">
      <w:pPr>
        <w:pStyle w:val="a"/>
        <w:spacing w:line="276" w:lineRule="auto"/>
        <w:rPr>
          <w:sz w:val="24"/>
          <w:szCs w:val="24"/>
        </w:rPr>
      </w:pPr>
      <w:r w:rsidRPr="00786446">
        <w:rPr>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786446" w:rsidRPr="00786446" w:rsidRDefault="00786446" w:rsidP="008C6E6C">
      <w:pPr>
        <w:pStyle w:val="a"/>
        <w:spacing w:line="276" w:lineRule="auto"/>
        <w:rPr>
          <w:sz w:val="24"/>
          <w:szCs w:val="24"/>
        </w:rPr>
      </w:pPr>
      <w:r w:rsidRPr="00786446">
        <w:rPr>
          <w:sz w:val="24"/>
          <w:szCs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786446" w:rsidRPr="00786446" w:rsidRDefault="00786446" w:rsidP="008C6E6C">
      <w:pPr>
        <w:pStyle w:val="a"/>
        <w:spacing w:line="276" w:lineRule="auto"/>
        <w:rPr>
          <w:sz w:val="24"/>
          <w:szCs w:val="24"/>
        </w:rPr>
      </w:pPr>
      <w:r w:rsidRPr="00786446">
        <w:rPr>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786446" w:rsidRPr="00786446" w:rsidRDefault="00786446" w:rsidP="008C6E6C">
      <w:pPr>
        <w:pStyle w:val="a"/>
        <w:spacing w:line="276" w:lineRule="auto"/>
        <w:rPr>
          <w:sz w:val="24"/>
          <w:szCs w:val="24"/>
        </w:rPr>
      </w:pPr>
      <w:r w:rsidRPr="00786446">
        <w:rPr>
          <w:sz w:val="24"/>
          <w:szCs w:val="24"/>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786446" w:rsidRPr="00786446" w:rsidRDefault="00786446" w:rsidP="008C6E6C">
      <w:pPr>
        <w:pStyle w:val="a"/>
        <w:spacing w:line="276" w:lineRule="auto"/>
        <w:rPr>
          <w:sz w:val="24"/>
          <w:szCs w:val="24"/>
        </w:rPr>
      </w:pPr>
      <w:r w:rsidRPr="00786446">
        <w:rPr>
          <w:sz w:val="24"/>
          <w:szCs w:val="24"/>
        </w:rPr>
        <w:t>неприятие вредных привычек: курения, употребления алкоголя, наркотиков.</w:t>
      </w:r>
    </w:p>
    <w:p w:rsidR="00786446" w:rsidRPr="00786446" w:rsidRDefault="00786446" w:rsidP="008C6E6C">
      <w:pPr>
        <w:spacing w:line="276" w:lineRule="auto"/>
        <w:rPr>
          <w:b/>
        </w:rPr>
      </w:pPr>
      <w:r w:rsidRPr="00786446">
        <w:rPr>
          <w:b/>
        </w:rPr>
        <w:t xml:space="preserve">Личностные результаты в сфере отношений обучающихся к России как к Родине (Отечеству): </w:t>
      </w:r>
    </w:p>
    <w:p w:rsidR="00786446" w:rsidRPr="00786446" w:rsidRDefault="00786446" w:rsidP="008C6E6C">
      <w:pPr>
        <w:pStyle w:val="a"/>
        <w:spacing w:line="276" w:lineRule="auto"/>
        <w:rPr>
          <w:sz w:val="24"/>
          <w:szCs w:val="24"/>
        </w:rPr>
      </w:pPr>
      <w:r w:rsidRPr="00786446">
        <w:rPr>
          <w:sz w:val="24"/>
          <w:szCs w:val="24"/>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786446" w:rsidRPr="00786446" w:rsidRDefault="00786446" w:rsidP="008C6E6C">
      <w:pPr>
        <w:pStyle w:val="a"/>
        <w:spacing w:line="276" w:lineRule="auto"/>
        <w:rPr>
          <w:sz w:val="24"/>
          <w:szCs w:val="24"/>
        </w:rPr>
      </w:pPr>
      <w:r w:rsidRPr="00786446">
        <w:rPr>
          <w:sz w:val="24"/>
          <w:szCs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786446" w:rsidRPr="00786446" w:rsidRDefault="00786446" w:rsidP="008C6E6C">
      <w:pPr>
        <w:pStyle w:val="a"/>
        <w:spacing w:line="276" w:lineRule="auto"/>
        <w:rPr>
          <w:sz w:val="24"/>
          <w:szCs w:val="24"/>
        </w:rPr>
      </w:pPr>
      <w:r w:rsidRPr="00786446">
        <w:rPr>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786446" w:rsidRPr="00786446" w:rsidRDefault="00786446" w:rsidP="008C6E6C">
      <w:pPr>
        <w:pStyle w:val="a"/>
        <w:spacing w:line="276" w:lineRule="auto"/>
        <w:rPr>
          <w:sz w:val="24"/>
          <w:szCs w:val="24"/>
        </w:rPr>
      </w:pPr>
      <w:r w:rsidRPr="00786446">
        <w:rPr>
          <w:sz w:val="24"/>
          <w:szCs w:val="24"/>
        </w:rPr>
        <w:t>воспитание уважения к культуре, языкам, традициям и обычаям народов, проживающих в Российской Федерации.</w:t>
      </w:r>
    </w:p>
    <w:p w:rsidR="00786446" w:rsidRPr="00786446" w:rsidRDefault="00786446" w:rsidP="008C6E6C">
      <w:pPr>
        <w:spacing w:line="276" w:lineRule="auto"/>
        <w:rPr>
          <w:b/>
        </w:rPr>
      </w:pPr>
      <w:r w:rsidRPr="00786446">
        <w:rPr>
          <w:b/>
        </w:rPr>
        <w:t xml:space="preserve">Личностные результаты в сфере отношений обучающихся к закону, государству и к гражданскому обществу: </w:t>
      </w:r>
    </w:p>
    <w:p w:rsidR="00786446" w:rsidRPr="00786446" w:rsidRDefault="00786446" w:rsidP="008C6E6C">
      <w:pPr>
        <w:pStyle w:val="a"/>
        <w:spacing w:line="276" w:lineRule="auto"/>
        <w:rPr>
          <w:sz w:val="24"/>
          <w:szCs w:val="24"/>
        </w:rPr>
      </w:pPr>
      <w:r w:rsidRPr="00786446">
        <w:rPr>
          <w:sz w:val="24"/>
          <w:szCs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786446" w:rsidRPr="00786446" w:rsidRDefault="00786446" w:rsidP="008C6E6C">
      <w:pPr>
        <w:pStyle w:val="a"/>
        <w:spacing w:line="276" w:lineRule="auto"/>
        <w:rPr>
          <w:sz w:val="24"/>
          <w:szCs w:val="24"/>
        </w:rPr>
      </w:pPr>
      <w:r w:rsidRPr="00786446">
        <w:rPr>
          <w:sz w:val="24"/>
          <w:szCs w:val="24"/>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786446" w:rsidRPr="00786446" w:rsidRDefault="00786446" w:rsidP="008C6E6C">
      <w:pPr>
        <w:pStyle w:val="a"/>
        <w:spacing w:line="276" w:lineRule="auto"/>
        <w:rPr>
          <w:sz w:val="24"/>
          <w:szCs w:val="24"/>
        </w:rPr>
      </w:pPr>
      <w:r w:rsidRPr="00786446">
        <w:rPr>
          <w:sz w:val="24"/>
          <w:szCs w:val="24"/>
        </w:rPr>
        <w:lastRenderedPageBreak/>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786446" w:rsidRPr="00786446" w:rsidRDefault="00786446" w:rsidP="008C6E6C">
      <w:pPr>
        <w:pStyle w:val="a"/>
        <w:spacing w:line="276" w:lineRule="auto"/>
        <w:rPr>
          <w:sz w:val="24"/>
          <w:szCs w:val="24"/>
        </w:rPr>
      </w:pPr>
      <w:r w:rsidRPr="00786446">
        <w:rPr>
          <w:sz w:val="24"/>
          <w:szCs w:val="24"/>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786446" w:rsidRPr="00786446" w:rsidRDefault="00786446" w:rsidP="008C6E6C">
      <w:pPr>
        <w:pStyle w:val="a"/>
        <w:spacing w:line="276" w:lineRule="auto"/>
        <w:rPr>
          <w:sz w:val="24"/>
          <w:szCs w:val="24"/>
        </w:rPr>
      </w:pPr>
      <w:r w:rsidRPr="00786446">
        <w:rPr>
          <w:sz w:val="24"/>
          <w:szCs w:val="24"/>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786446" w:rsidRPr="00786446" w:rsidRDefault="00786446" w:rsidP="008C6E6C">
      <w:pPr>
        <w:pStyle w:val="a"/>
        <w:spacing w:line="276" w:lineRule="auto"/>
        <w:rPr>
          <w:sz w:val="24"/>
          <w:szCs w:val="24"/>
        </w:rPr>
      </w:pPr>
      <w:r w:rsidRPr="00786446">
        <w:rPr>
          <w:sz w:val="24"/>
          <w:szCs w:val="24"/>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786446" w:rsidRPr="00786446" w:rsidRDefault="00786446" w:rsidP="008C6E6C">
      <w:pPr>
        <w:pStyle w:val="a"/>
        <w:spacing w:line="276" w:lineRule="auto"/>
        <w:rPr>
          <w:sz w:val="24"/>
          <w:szCs w:val="24"/>
        </w:rPr>
      </w:pPr>
      <w:r w:rsidRPr="00786446">
        <w:rPr>
          <w:sz w:val="24"/>
          <w:szCs w:val="24"/>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786446" w:rsidRPr="00786446" w:rsidRDefault="00786446" w:rsidP="008C6E6C">
      <w:pPr>
        <w:spacing w:line="276" w:lineRule="auto"/>
        <w:rPr>
          <w:b/>
        </w:rPr>
      </w:pPr>
      <w:r w:rsidRPr="00786446">
        <w:rPr>
          <w:b/>
        </w:rPr>
        <w:t xml:space="preserve">Личностные результаты в сфере отношений обучающихся с окружающими людьми: </w:t>
      </w:r>
    </w:p>
    <w:p w:rsidR="00786446" w:rsidRPr="00786446" w:rsidRDefault="00786446" w:rsidP="008C6E6C">
      <w:pPr>
        <w:pStyle w:val="a"/>
        <w:spacing w:line="276" w:lineRule="auto"/>
        <w:rPr>
          <w:sz w:val="24"/>
          <w:szCs w:val="24"/>
        </w:rPr>
      </w:pPr>
      <w:r w:rsidRPr="00786446">
        <w:rPr>
          <w:sz w:val="24"/>
          <w:szCs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786446" w:rsidRPr="00786446" w:rsidRDefault="00786446" w:rsidP="008C6E6C">
      <w:pPr>
        <w:pStyle w:val="a"/>
        <w:spacing w:line="276" w:lineRule="auto"/>
        <w:rPr>
          <w:sz w:val="24"/>
          <w:szCs w:val="24"/>
        </w:rPr>
      </w:pPr>
      <w:r w:rsidRPr="00786446">
        <w:rPr>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rsidR="00786446" w:rsidRPr="00786446" w:rsidRDefault="00786446" w:rsidP="008C6E6C">
      <w:pPr>
        <w:pStyle w:val="a"/>
        <w:spacing w:line="276" w:lineRule="auto"/>
        <w:rPr>
          <w:sz w:val="24"/>
          <w:szCs w:val="24"/>
        </w:rPr>
      </w:pPr>
      <w:r w:rsidRPr="00786446">
        <w:rPr>
          <w:sz w:val="24"/>
          <w:szCs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786446" w:rsidRPr="00786446" w:rsidRDefault="00786446" w:rsidP="008C6E6C">
      <w:pPr>
        <w:pStyle w:val="a"/>
        <w:spacing w:line="276" w:lineRule="auto"/>
        <w:rPr>
          <w:sz w:val="24"/>
          <w:szCs w:val="24"/>
        </w:rPr>
      </w:pPr>
      <w:r w:rsidRPr="00786446">
        <w:rPr>
          <w:sz w:val="24"/>
          <w:szCs w:val="24"/>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786446" w:rsidRPr="00786446" w:rsidRDefault="00786446" w:rsidP="008C6E6C">
      <w:pPr>
        <w:pStyle w:val="a"/>
        <w:spacing w:line="276" w:lineRule="auto"/>
        <w:rPr>
          <w:sz w:val="24"/>
          <w:szCs w:val="24"/>
        </w:rPr>
      </w:pPr>
      <w:r w:rsidRPr="00786446">
        <w:rPr>
          <w:sz w:val="24"/>
          <w:szCs w:val="24"/>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786446" w:rsidRPr="00786446" w:rsidRDefault="00786446" w:rsidP="008C6E6C">
      <w:pPr>
        <w:spacing w:line="276" w:lineRule="auto"/>
        <w:rPr>
          <w:b/>
        </w:rPr>
      </w:pPr>
      <w:r w:rsidRPr="00786446">
        <w:rPr>
          <w:b/>
        </w:rPr>
        <w:t xml:space="preserve">Личностные результаты в сфере отношений обучающихся к окружающему миру, живой природе, художественной культуре: </w:t>
      </w:r>
    </w:p>
    <w:p w:rsidR="00786446" w:rsidRPr="00786446" w:rsidRDefault="00786446" w:rsidP="008C6E6C">
      <w:pPr>
        <w:pStyle w:val="a"/>
        <w:spacing w:line="276" w:lineRule="auto"/>
        <w:rPr>
          <w:sz w:val="24"/>
          <w:szCs w:val="24"/>
        </w:rPr>
      </w:pPr>
      <w:r w:rsidRPr="00786446">
        <w:rPr>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786446" w:rsidRPr="00786446" w:rsidRDefault="00786446" w:rsidP="008C6E6C">
      <w:pPr>
        <w:pStyle w:val="a"/>
        <w:spacing w:line="276" w:lineRule="auto"/>
        <w:rPr>
          <w:sz w:val="24"/>
          <w:szCs w:val="24"/>
        </w:rPr>
      </w:pPr>
      <w:r w:rsidRPr="00786446">
        <w:rPr>
          <w:sz w:val="24"/>
          <w:szCs w:val="24"/>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786446" w:rsidRPr="00786446" w:rsidRDefault="00786446" w:rsidP="008C6E6C">
      <w:pPr>
        <w:pStyle w:val="a"/>
        <w:spacing w:line="276" w:lineRule="auto"/>
        <w:rPr>
          <w:sz w:val="24"/>
          <w:szCs w:val="24"/>
        </w:rPr>
      </w:pPr>
      <w:r w:rsidRPr="00786446">
        <w:rPr>
          <w:sz w:val="24"/>
          <w:szCs w:val="24"/>
        </w:rPr>
        <w:lastRenderedPageBreak/>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786446" w:rsidRPr="00786446" w:rsidRDefault="00786446" w:rsidP="008C6E6C">
      <w:pPr>
        <w:pStyle w:val="a"/>
        <w:spacing w:line="276" w:lineRule="auto"/>
        <w:rPr>
          <w:sz w:val="24"/>
          <w:szCs w:val="24"/>
        </w:rPr>
      </w:pPr>
      <w:r w:rsidRPr="00786446">
        <w:rPr>
          <w:sz w:val="24"/>
          <w:szCs w:val="24"/>
        </w:rPr>
        <w:t xml:space="preserve">эстетическое отношения к миру, готовность к эстетическому обустройству собственного быта. </w:t>
      </w:r>
    </w:p>
    <w:p w:rsidR="00786446" w:rsidRPr="00786446" w:rsidRDefault="00786446" w:rsidP="008C6E6C">
      <w:pPr>
        <w:spacing w:line="276" w:lineRule="auto"/>
        <w:rPr>
          <w:b/>
        </w:rPr>
      </w:pPr>
      <w:r w:rsidRPr="00786446">
        <w:rPr>
          <w:b/>
        </w:rPr>
        <w:t>Личностные результаты в сфере отношений обучающихся к семье и родителям, в том числе подготовка к семейной жизни:</w:t>
      </w:r>
    </w:p>
    <w:p w:rsidR="00786446" w:rsidRPr="00786446" w:rsidRDefault="00786446" w:rsidP="008C6E6C">
      <w:pPr>
        <w:pStyle w:val="a"/>
        <w:spacing w:line="276" w:lineRule="auto"/>
        <w:rPr>
          <w:sz w:val="24"/>
          <w:szCs w:val="24"/>
        </w:rPr>
      </w:pPr>
      <w:r w:rsidRPr="00786446">
        <w:rPr>
          <w:sz w:val="24"/>
          <w:szCs w:val="24"/>
        </w:rPr>
        <w:t xml:space="preserve">ответственное отношение к созданию семьи на основе осознанного принятия ценностей семейной жизни; </w:t>
      </w:r>
    </w:p>
    <w:p w:rsidR="00786446" w:rsidRPr="00786446" w:rsidRDefault="00786446" w:rsidP="008C6E6C">
      <w:pPr>
        <w:pStyle w:val="a"/>
        <w:spacing w:line="276" w:lineRule="auto"/>
        <w:rPr>
          <w:sz w:val="24"/>
          <w:szCs w:val="24"/>
        </w:rPr>
      </w:pPr>
      <w:r w:rsidRPr="00786446">
        <w:rPr>
          <w:sz w:val="24"/>
          <w:szCs w:val="24"/>
        </w:rPr>
        <w:t xml:space="preserve">положительный образ семьи, родительства (отцовства и материнства), интериоризация традиционных семейных ценностей. </w:t>
      </w:r>
    </w:p>
    <w:p w:rsidR="00786446" w:rsidRPr="00786446" w:rsidRDefault="00786446" w:rsidP="008C6E6C">
      <w:pPr>
        <w:spacing w:line="276" w:lineRule="auto"/>
        <w:rPr>
          <w:b/>
        </w:rPr>
      </w:pPr>
      <w:r w:rsidRPr="00786446">
        <w:rPr>
          <w:b/>
        </w:rPr>
        <w:t>Личностные результаты в сфере отношения обучающихся к труду, в сфере социально-экономических отношений:</w:t>
      </w:r>
    </w:p>
    <w:p w:rsidR="00786446" w:rsidRPr="00786446" w:rsidRDefault="00786446" w:rsidP="008C6E6C">
      <w:pPr>
        <w:pStyle w:val="a"/>
        <w:spacing w:line="276" w:lineRule="auto"/>
        <w:rPr>
          <w:sz w:val="24"/>
          <w:szCs w:val="24"/>
        </w:rPr>
      </w:pPr>
      <w:r w:rsidRPr="00786446">
        <w:rPr>
          <w:sz w:val="24"/>
          <w:szCs w:val="24"/>
        </w:rPr>
        <w:t xml:space="preserve">уважение ко всем формам собственности, готовность к защите своей собственности, </w:t>
      </w:r>
    </w:p>
    <w:p w:rsidR="00786446" w:rsidRPr="00786446" w:rsidRDefault="00786446" w:rsidP="008C6E6C">
      <w:pPr>
        <w:pStyle w:val="a"/>
        <w:spacing w:line="276" w:lineRule="auto"/>
        <w:rPr>
          <w:sz w:val="24"/>
          <w:szCs w:val="24"/>
        </w:rPr>
      </w:pPr>
      <w:r w:rsidRPr="00786446">
        <w:rPr>
          <w:sz w:val="24"/>
          <w:szCs w:val="24"/>
        </w:rPr>
        <w:t>осознанный выбор будущей профессии как путь и способ реализации собственных жизненных планов;</w:t>
      </w:r>
    </w:p>
    <w:p w:rsidR="00786446" w:rsidRPr="00786446" w:rsidRDefault="00786446" w:rsidP="008C6E6C">
      <w:pPr>
        <w:pStyle w:val="a"/>
        <w:spacing w:line="276" w:lineRule="auto"/>
        <w:rPr>
          <w:sz w:val="24"/>
          <w:szCs w:val="24"/>
        </w:rPr>
      </w:pPr>
      <w:r w:rsidRPr="00786446">
        <w:rPr>
          <w:sz w:val="24"/>
          <w:szCs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786446" w:rsidRPr="00786446" w:rsidRDefault="00786446" w:rsidP="008C6E6C">
      <w:pPr>
        <w:pStyle w:val="a"/>
        <w:spacing w:line="276" w:lineRule="auto"/>
        <w:rPr>
          <w:sz w:val="24"/>
          <w:szCs w:val="24"/>
        </w:rPr>
      </w:pPr>
      <w:r w:rsidRPr="00786446">
        <w:rPr>
          <w:sz w:val="24"/>
          <w:szCs w:val="24"/>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786446" w:rsidRPr="00786446" w:rsidRDefault="00786446" w:rsidP="008C6E6C">
      <w:pPr>
        <w:pStyle w:val="a"/>
        <w:spacing w:line="276" w:lineRule="auto"/>
        <w:rPr>
          <w:sz w:val="24"/>
          <w:szCs w:val="24"/>
        </w:rPr>
      </w:pPr>
      <w:r w:rsidRPr="00786446">
        <w:rPr>
          <w:sz w:val="24"/>
          <w:szCs w:val="24"/>
        </w:rPr>
        <w:t>готовность к самообслуживанию, включая обучение и выполнение домашних обязанностей.</w:t>
      </w:r>
    </w:p>
    <w:p w:rsidR="00786446" w:rsidRPr="00786446" w:rsidRDefault="00786446" w:rsidP="008C6E6C">
      <w:pPr>
        <w:spacing w:line="276" w:lineRule="auto"/>
        <w:rPr>
          <w:b/>
        </w:rPr>
      </w:pPr>
      <w:r w:rsidRPr="00786446">
        <w:rPr>
          <w:b/>
        </w:rPr>
        <w:t>Личностные результаты в сфере физического, психологического, социального и академического благополучия обучающихся:</w:t>
      </w:r>
    </w:p>
    <w:p w:rsidR="00786446" w:rsidRPr="00873E1C" w:rsidRDefault="00786446" w:rsidP="008C6E6C">
      <w:pPr>
        <w:pStyle w:val="a"/>
        <w:spacing w:line="276" w:lineRule="auto"/>
      </w:pPr>
      <w:r w:rsidRPr="00786446">
        <w:rPr>
          <w:sz w:val="24"/>
          <w:szCs w:val="24"/>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r w:rsidRPr="00873E1C">
        <w:t>.</w:t>
      </w:r>
    </w:p>
    <w:p w:rsidR="00C61AC2" w:rsidRPr="00FF6CCA" w:rsidRDefault="0088388F" w:rsidP="008C6E6C">
      <w:pPr>
        <w:pStyle w:val="Default"/>
        <w:spacing w:line="276" w:lineRule="auto"/>
        <w:ind w:left="142"/>
        <w:jc w:val="both"/>
        <w:rPr>
          <w:rFonts w:eastAsia="Times New Roman"/>
          <w:lang w:eastAsia="ru-RU"/>
        </w:rPr>
      </w:pPr>
      <w:r w:rsidRPr="00FF6CCA">
        <w:rPr>
          <w:b/>
        </w:rPr>
        <w:t>Метапредметные результаты на курс:</w:t>
      </w:r>
    </w:p>
    <w:p w:rsidR="00FF6CCA" w:rsidRPr="00496F7A" w:rsidRDefault="00FF6CCA" w:rsidP="008C6E6C">
      <w:pPr>
        <w:spacing w:line="276" w:lineRule="auto"/>
        <w:ind w:firstLine="709"/>
        <w:jc w:val="both"/>
        <w:rPr>
          <w:b/>
        </w:rPr>
      </w:pPr>
      <w:r w:rsidRPr="00496F7A">
        <w:rPr>
          <w:b/>
        </w:rPr>
        <w:t>Регулятивные УУД</w:t>
      </w:r>
    </w:p>
    <w:p w:rsidR="00786446" w:rsidRPr="00786446" w:rsidRDefault="00786446" w:rsidP="008C6E6C">
      <w:pPr>
        <w:pStyle w:val="a"/>
        <w:spacing w:line="276" w:lineRule="auto"/>
        <w:rPr>
          <w:sz w:val="24"/>
          <w:szCs w:val="24"/>
        </w:rPr>
      </w:pPr>
      <w:r w:rsidRPr="00786446">
        <w:rPr>
          <w:sz w:val="24"/>
          <w:szCs w:val="24"/>
        </w:rPr>
        <w:t>самостоятельно определять цели, задавать параметры и критерии, по которым можно определить, что цель достигнута;</w:t>
      </w:r>
    </w:p>
    <w:p w:rsidR="00786446" w:rsidRPr="00786446" w:rsidRDefault="00786446" w:rsidP="008C6E6C">
      <w:pPr>
        <w:pStyle w:val="a"/>
        <w:spacing w:line="276" w:lineRule="auto"/>
        <w:rPr>
          <w:sz w:val="24"/>
          <w:szCs w:val="24"/>
        </w:rPr>
      </w:pPr>
      <w:r w:rsidRPr="00786446">
        <w:rPr>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786446" w:rsidRPr="00786446" w:rsidRDefault="00786446" w:rsidP="008C6E6C">
      <w:pPr>
        <w:pStyle w:val="a"/>
        <w:spacing w:line="276" w:lineRule="auto"/>
        <w:rPr>
          <w:sz w:val="24"/>
          <w:szCs w:val="24"/>
        </w:rPr>
      </w:pPr>
      <w:r w:rsidRPr="00786446">
        <w:rPr>
          <w:sz w:val="24"/>
          <w:szCs w:val="24"/>
        </w:rPr>
        <w:t>ставить и формулировать собственные задачи в образовательной деятельности и жизненных ситуациях;</w:t>
      </w:r>
    </w:p>
    <w:p w:rsidR="00786446" w:rsidRPr="00786446" w:rsidRDefault="00786446" w:rsidP="008C6E6C">
      <w:pPr>
        <w:pStyle w:val="a"/>
        <w:spacing w:line="276" w:lineRule="auto"/>
        <w:rPr>
          <w:sz w:val="24"/>
          <w:szCs w:val="24"/>
        </w:rPr>
      </w:pPr>
      <w:r w:rsidRPr="00786446">
        <w:rPr>
          <w:sz w:val="24"/>
          <w:szCs w:val="24"/>
        </w:rPr>
        <w:t>оценивать ресурсы, в том числе время и другие нематериальные ресурсы, необходимые для достижения поставленной цели;</w:t>
      </w:r>
    </w:p>
    <w:p w:rsidR="00786446" w:rsidRPr="00786446" w:rsidRDefault="00786446" w:rsidP="008C6E6C">
      <w:pPr>
        <w:pStyle w:val="a"/>
        <w:spacing w:line="276" w:lineRule="auto"/>
        <w:rPr>
          <w:sz w:val="24"/>
          <w:szCs w:val="24"/>
        </w:rPr>
      </w:pPr>
      <w:r w:rsidRPr="00786446">
        <w:rPr>
          <w:sz w:val="24"/>
          <w:szCs w:val="24"/>
        </w:rPr>
        <w:t xml:space="preserve">выбирать путь достижения цели, планировать решение поставленных задач, оптимизируя материальные и нематериальные затраты; </w:t>
      </w:r>
    </w:p>
    <w:p w:rsidR="00786446" w:rsidRPr="00786446" w:rsidRDefault="00786446" w:rsidP="008C6E6C">
      <w:pPr>
        <w:pStyle w:val="a"/>
        <w:spacing w:line="276" w:lineRule="auto"/>
        <w:rPr>
          <w:sz w:val="24"/>
          <w:szCs w:val="24"/>
        </w:rPr>
      </w:pPr>
      <w:r w:rsidRPr="00786446">
        <w:rPr>
          <w:sz w:val="24"/>
          <w:szCs w:val="24"/>
        </w:rPr>
        <w:t>организовывать эффективный поиск ресурсов, необходимых для достижения поставленной цели;</w:t>
      </w:r>
    </w:p>
    <w:p w:rsidR="00786446" w:rsidRPr="00786446" w:rsidRDefault="00786446" w:rsidP="008C6E6C">
      <w:pPr>
        <w:pStyle w:val="a"/>
        <w:spacing w:line="276" w:lineRule="auto"/>
        <w:rPr>
          <w:sz w:val="24"/>
          <w:szCs w:val="24"/>
        </w:rPr>
      </w:pPr>
      <w:r w:rsidRPr="00786446">
        <w:rPr>
          <w:sz w:val="24"/>
          <w:szCs w:val="24"/>
        </w:rPr>
        <w:t>сопоставлять полученный результат деятельности с поставленной заранее целью.</w:t>
      </w:r>
    </w:p>
    <w:p w:rsidR="00FF6CCA" w:rsidRPr="00786446" w:rsidRDefault="00FF6CCA" w:rsidP="008C6E6C">
      <w:pPr>
        <w:spacing w:line="276" w:lineRule="auto"/>
        <w:ind w:firstLine="709"/>
        <w:jc w:val="both"/>
        <w:rPr>
          <w:b/>
        </w:rPr>
      </w:pPr>
      <w:r w:rsidRPr="00786446">
        <w:rPr>
          <w:b/>
        </w:rPr>
        <w:t>Познавательные УУД</w:t>
      </w:r>
    </w:p>
    <w:p w:rsidR="00786446" w:rsidRPr="00786446" w:rsidRDefault="00786446" w:rsidP="008C6E6C">
      <w:pPr>
        <w:pStyle w:val="a"/>
        <w:spacing w:line="276" w:lineRule="auto"/>
        <w:rPr>
          <w:sz w:val="24"/>
          <w:szCs w:val="24"/>
        </w:rPr>
      </w:pPr>
      <w:r w:rsidRPr="00786446">
        <w:rPr>
          <w:sz w:val="24"/>
          <w:szCs w:val="24"/>
        </w:rPr>
        <w:lastRenderedPageBreak/>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786446" w:rsidRPr="00786446" w:rsidRDefault="00786446" w:rsidP="008C6E6C">
      <w:pPr>
        <w:pStyle w:val="a"/>
        <w:spacing w:line="276" w:lineRule="auto"/>
        <w:rPr>
          <w:sz w:val="24"/>
          <w:szCs w:val="24"/>
        </w:rPr>
      </w:pPr>
      <w:r w:rsidRPr="00786446">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786446" w:rsidRPr="00786446" w:rsidRDefault="00786446" w:rsidP="008C6E6C">
      <w:pPr>
        <w:pStyle w:val="a"/>
        <w:spacing w:line="276" w:lineRule="auto"/>
        <w:rPr>
          <w:sz w:val="24"/>
          <w:szCs w:val="24"/>
        </w:rPr>
      </w:pPr>
      <w:r w:rsidRPr="00786446">
        <w:rPr>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786446" w:rsidRPr="00786446" w:rsidRDefault="00786446" w:rsidP="008C6E6C">
      <w:pPr>
        <w:pStyle w:val="a"/>
        <w:spacing w:line="276" w:lineRule="auto"/>
        <w:rPr>
          <w:sz w:val="24"/>
          <w:szCs w:val="24"/>
        </w:rPr>
      </w:pPr>
      <w:r w:rsidRPr="00786446">
        <w:rPr>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786446" w:rsidRPr="00786446" w:rsidRDefault="00786446" w:rsidP="008C6E6C">
      <w:pPr>
        <w:pStyle w:val="a"/>
        <w:spacing w:line="276" w:lineRule="auto"/>
        <w:rPr>
          <w:sz w:val="24"/>
          <w:szCs w:val="24"/>
        </w:rPr>
      </w:pPr>
      <w:r w:rsidRPr="00786446">
        <w:rPr>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786446" w:rsidRPr="00786446" w:rsidRDefault="00786446" w:rsidP="008C6E6C">
      <w:pPr>
        <w:pStyle w:val="a"/>
        <w:spacing w:line="276" w:lineRule="auto"/>
        <w:rPr>
          <w:sz w:val="24"/>
          <w:szCs w:val="24"/>
        </w:rPr>
      </w:pPr>
      <w:r w:rsidRPr="00786446">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786446" w:rsidRPr="00786446" w:rsidRDefault="00786446" w:rsidP="008C6E6C">
      <w:pPr>
        <w:pStyle w:val="a"/>
        <w:spacing w:line="276" w:lineRule="auto"/>
        <w:rPr>
          <w:sz w:val="24"/>
          <w:szCs w:val="24"/>
        </w:rPr>
      </w:pPr>
      <w:r w:rsidRPr="00786446">
        <w:rPr>
          <w:sz w:val="24"/>
          <w:szCs w:val="24"/>
        </w:rPr>
        <w:t>менять и удерживать разные позиции в познавательной деятельности.</w:t>
      </w:r>
    </w:p>
    <w:p w:rsidR="00FF6CCA" w:rsidRPr="00786446" w:rsidRDefault="00FF6CCA" w:rsidP="008C6E6C">
      <w:pPr>
        <w:tabs>
          <w:tab w:val="left" w:pos="993"/>
        </w:tabs>
        <w:spacing w:line="276" w:lineRule="auto"/>
        <w:ind w:firstLine="709"/>
        <w:jc w:val="both"/>
        <w:rPr>
          <w:b/>
        </w:rPr>
      </w:pPr>
      <w:r w:rsidRPr="00786446">
        <w:rPr>
          <w:b/>
        </w:rPr>
        <w:t>Коммуникативные УУД</w:t>
      </w:r>
    </w:p>
    <w:p w:rsidR="00786446" w:rsidRPr="00786446" w:rsidRDefault="00786446" w:rsidP="008C6E6C">
      <w:pPr>
        <w:pStyle w:val="a"/>
        <w:spacing w:line="276" w:lineRule="auto"/>
        <w:rPr>
          <w:sz w:val="24"/>
          <w:szCs w:val="24"/>
        </w:rPr>
      </w:pPr>
      <w:r w:rsidRPr="00786446">
        <w:rPr>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786446" w:rsidRPr="00786446" w:rsidRDefault="00786446" w:rsidP="008C6E6C">
      <w:pPr>
        <w:pStyle w:val="a"/>
        <w:spacing w:line="276" w:lineRule="auto"/>
        <w:rPr>
          <w:sz w:val="24"/>
          <w:szCs w:val="24"/>
        </w:rPr>
      </w:pPr>
      <w:r w:rsidRPr="00786446">
        <w:rPr>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786446" w:rsidRPr="00786446" w:rsidRDefault="00786446" w:rsidP="008C6E6C">
      <w:pPr>
        <w:pStyle w:val="a"/>
        <w:spacing w:line="276" w:lineRule="auto"/>
        <w:rPr>
          <w:sz w:val="24"/>
          <w:szCs w:val="24"/>
        </w:rPr>
      </w:pPr>
      <w:r w:rsidRPr="00786446">
        <w:rPr>
          <w:sz w:val="24"/>
          <w:szCs w:val="24"/>
        </w:rPr>
        <w:t>координировать и выполнять работу в условиях реального, виртуального и комбинированного взаимодействия;</w:t>
      </w:r>
    </w:p>
    <w:p w:rsidR="00786446" w:rsidRPr="00786446" w:rsidRDefault="00786446" w:rsidP="008C6E6C">
      <w:pPr>
        <w:pStyle w:val="a"/>
        <w:spacing w:line="276" w:lineRule="auto"/>
        <w:rPr>
          <w:sz w:val="24"/>
          <w:szCs w:val="24"/>
        </w:rPr>
      </w:pPr>
      <w:r w:rsidRPr="00786446">
        <w:rPr>
          <w:sz w:val="24"/>
          <w:szCs w:val="24"/>
        </w:rPr>
        <w:t>развернуто, логично и точно излагать свою точку зрения с использованием адекватных (устных и письменных) языковых средств;</w:t>
      </w:r>
    </w:p>
    <w:p w:rsidR="00786446" w:rsidRPr="00786446" w:rsidRDefault="00786446" w:rsidP="008C6E6C">
      <w:pPr>
        <w:pStyle w:val="a"/>
        <w:spacing w:line="276" w:lineRule="auto"/>
        <w:rPr>
          <w:sz w:val="24"/>
          <w:szCs w:val="24"/>
        </w:rPr>
      </w:pPr>
      <w:r w:rsidRPr="00786446">
        <w:rPr>
          <w:sz w:val="24"/>
          <w:szCs w:val="24"/>
        </w:rPr>
        <w:t xml:space="preserve">распознавать </w:t>
      </w:r>
      <w:proofErr w:type="spellStart"/>
      <w:r w:rsidRPr="00786446">
        <w:rPr>
          <w:sz w:val="24"/>
          <w:szCs w:val="24"/>
        </w:rPr>
        <w:t>конфликтогенные</w:t>
      </w:r>
      <w:proofErr w:type="spellEnd"/>
      <w:r w:rsidRPr="00786446">
        <w:rPr>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F40140" w:rsidRDefault="00F40140" w:rsidP="0088388F">
      <w:pPr>
        <w:ind w:firstLine="709"/>
        <w:jc w:val="both"/>
        <w:rPr>
          <w:b/>
          <w:bCs/>
          <w:shd w:val="clear" w:color="auto" w:fill="FFFFFF"/>
        </w:rPr>
      </w:pPr>
      <w:r w:rsidRPr="00F40140">
        <w:rPr>
          <w:b/>
          <w:bCs/>
          <w:shd w:val="clear" w:color="auto" w:fill="FFFFFF"/>
        </w:rPr>
        <w:t>Предметные результаты:</w:t>
      </w:r>
    </w:p>
    <w:p w:rsidR="00D73D96" w:rsidRPr="008C6E6C" w:rsidRDefault="00D73D96" w:rsidP="00D73D96">
      <w:pPr>
        <w:shd w:val="clear" w:color="auto" w:fill="FFFFFF"/>
        <w:spacing w:line="276" w:lineRule="auto"/>
        <w:ind w:firstLine="709"/>
        <w:jc w:val="both"/>
        <w:rPr>
          <w:b/>
          <w:bCs/>
          <w:shd w:val="clear" w:color="auto" w:fill="FFFFFF"/>
        </w:rPr>
      </w:pPr>
      <w:r w:rsidRPr="008C6E6C">
        <w:rPr>
          <w:b/>
          <w:bCs/>
          <w:shd w:val="clear" w:color="auto" w:fill="FFFFFF"/>
        </w:rPr>
        <w:t xml:space="preserve">Выпускник </w:t>
      </w:r>
      <w:r>
        <w:rPr>
          <w:b/>
          <w:bCs/>
          <w:shd w:val="clear" w:color="auto" w:fill="FFFFFF"/>
        </w:rPr>
        <w:t>научит</w:t>
      </w:r>
      <w:r w:rsidRPr="008C6E6C">
        <w:rPr>
          <w:b/>
          <w:bCs/>
          <w:shd w:val="clear" w:color="auto" w:fill="FFFFFF"/>
        </w:rPr>
        <w:t>ся:</w:t>
      </w:r>
    </w:p>
    <w:p w:rsidR="008C6E6C" w:rsidRPr="006C12DC" w:rsidRDefault="008C6E6C" w:rsidP="008C6E6C">
      <w:pPr>
        <w:rPr>
          <w:szCs w:val="28"/>
        </w:rPr>
      </w:pPr>
      <w:r w:rsidRPr="006C12DC">
        <w:rPr>
          <w:b/>
          <w:szCs w:val="28"/>
          <w:highlight w:val="white"/>
        </w:rPr>
        <w:t>Человек. Человек в системе общественных отношений</w:t>
      </w:r>
    </w:p>
    <w:p w:rsidR="008C6E6C" w:rsidRPr="008C6E6C" w:rsidRDefault="008C6E6C" w:rsidP="008C6E6C">
      <w:pPr>
        <w:pStyle w:val="a"/>
        <w:spacing w:line="276" w:lineRule="auto"/>
        <w:rPr>
          <w:sz w:val="24"/>
          <w:szCs w:val="24"/>
        </w:rPr>
      </w:pPr>
      <w:r w:rsidRPr="008C6E6C">
        <w:rPr>
          <w:sz w:val="24"/>
          <w:szCs w:val="24"/>
        </w:rPr>
        <w:t>Выделять черты социальной сущности человека;</w:t>
      </w:r>
    </w:p>
    <w:p w:rsidR="008C6E6C" w:rsidRPr="008C6E6C" w:rsidRDefault="008C6E6C" w:rsidP="008C6E6C">
      <w:pPr>
        <w:pStyle w:val="a"/>
        <w:spacing w:line="276" w:lineRule="auto"/>
        <w:rPr>
          <w:sz w:val="24"/>
          <w:szCs w:val="24"/>
        </w:rPr>
      </w:pPr>
      <w:r w:rsidRPr="008C6E6C">
        <w:rPr>
          <w:sz w:val="24"/>
          <w:szCs w:val="24"/>
        </w:rPr>
        <w:t>определять роль духовных ценностей в обществе;</w:t>
      </w:r>
    </w:p>
    <w:p w:rsidR="008C6E6C" w:rsidRPr="008C6E6C" w:rsidRDefault="008C6E6C" w:rsidP="008C6E6C">
      <w:pPr>
        <w:pStyle w:val="a"/>
        <w:spacing w:line="276" w:lineRule="auto"/>
        <w:rPr>
          <w:sz w:val="24"/>
          <w:szCs w:val="24"/>
        </w:rPr>
      </w:pPr>
      <w:r w:rsidRPr="008C6E6C">
        <w:rPr>
          <w:sz w:val="24"/>
          <w:szCs w:val="24"/>
        </w:rPr>
        <w:t>распознавать формы культуры по их признакам, иллюстрировать их примерами;</w:t>
      </w:r>
    </w:p>
    <w:p w:rsidR="008C6E6C" w:rsidRPr="008C6E6C" w:rsidRDefault="008C6E6C" w:rsidP="008C6E6C">
      <w:pPr>
        <w:pStyle w:val="a"/>
        <w:spacing w:line="276" w:lineRule="auto"/>
        <w:rPr>
          <w:sz w:val="24"/>
          <w:szCs w:val="24"/>
        </w:rPr>
      </w:pPr>
      <w:r w:rsidRPr="008C6E6C">
        <w:rPr>
          <w:sz w:val="24"/>
          <w:szCs w:val="24"/>
        </w:rPr>
        <w:t>различать виды искусства;</w:t>
      </w:r>
    </w:p>
    <w:p w:rsidR="008C6E6C" w:rsidRPr="008C6E6C" w:rsidRDefault="008C6E6C" w:rsidP="008C6E6C">
      <w:pPr>
        <w:pStyle w:val="a"/>
        <w:spacing w:line="276" w:lineRule="auto"/>
        <w:rPr>
          <w:sz w:val="24"/>
          <w:szCs w:val="24"/>
        </w:rPr>
      </w:pPr>
      <w:r w:rsidRPr="008C6E6C">
        <w:rPr>
          <w:sz w:val="24"/>
          <w:szCs w:val="24"/>
        </w:rPr>
        <w:t>соотносить поступки и отношения с принятыми нормами морали;</w:t>
      </w:r>
    </w:p>
    <w:p w:rsidR="008C6E6C" w:rsidRPr="008C6E6C" w:rsidRDefault="008C6E6C" w:rsidP="008C6E6C">
      <w:pPr>
        <w:pStyle w:val="a"/>
        <w:spacing w:line="276" w:lineRule="auto"/>
        <w:rPr>
          <w:sz w:val="24"/>
          <w:szCs w:val="24"/>
        </w:rPr>
      </w:pPr>
      <w:r w:rsidRPr="008C6E6C">
        <w:rPr>
          <w:sz w:val="24"/>
          <w:szCs w:val="24"/>
        </w:rPr>
        <w:t>выявлять сущностные характеристики религии и ее роль в культурной жизни;</w:t>
      </w:r>
    </w:p>
    <w:p w:rsidR="008C6E6C" w:rsidRPr="008C6E6C" w:rsidRDefault="008C6E6C" w:rsidP="008C6E6C">
      <w:pPr>
        <w:pStyle w:val="a"/>
        <w:spacing w:line="276" w:lineRule="auto"/>
        <w:rPr>
          <w:sz w:val="24"/>
          <w:szCs w:val="24"/>
        </w:rPr>
      </w:pPr>
      <w:r w:rsidRPr="008C6E6C">
        <w:rPr>
          <w:sz w:val="24"/>
          <w:szCs w:val="24"/>
        </w:rPr>
        <w:lastRenderedPageBreak/>
        <w:t>выявлять роль агентов социализации на основных этапах социализации индивида;</w:t>
      </w:r>
    </w:p>
    <w:p w:rsidR="008C6E6C" w:rsidRPr="008C6E6C" w:rsidRDefault="008C6E6C" w:rsidP="008C6E6C">
      <w:pPr>
        <w:pStyle w:val="a"/>
        <w:spacing w:line="276" w:lineRule="auto"/>
        <w:rPr>
          <w:sz w:val="24"/>
          <w:szCs w:val="24"/>
        </w:rPr>
      </w:pPr>
      <w:r w:rsidRPr="008C6E6C">
        <w:rPr>
          <w:sz w:val="24"/>
          <w:szCs w:val="24"/>
        </w:rPr>
        <w:t>раскрывать связь между мышлением и деятельностью;</w:t>
      </w:r>
    </w:p>
    <w:p w:rsidR="008C6E6C" w:rsidRPr="008C6E6C" w:rsidRDefault="008C6E6C" w:rsidP="008C6E6C">
      <w:pPr>
        <w:pStyle w:val="a"/>
        <w:spacing w:line="276" w:lineRule="auto"/>
        <w:rPr>
          <w:sz w:val="24"/>
          <w:szCs w:val="24"/>
        </w:rPr>
      </w:pPr>
      <w:r w:rsidRPr="008C6E6C">
        <w:rPr>
          <w:sz w:val="24"/>
          <w:szCs w:val="24"/>
        </w:rPr>
        <w:t>различать виды деятельности, приводить примеры основных видов деятельности;</w:t>
      </w:r>
    </w:p>
    <w:p w:rsidR="008C6E6C" w:rsidRPr="008C6E6C" w:rsidRDefault="008C6E6C" w:rsidP="008C6E6C">
      <w:pPr>
        <w:pStyle w:val="a"/>
        <w:spacing w:line="276" w:lineRule="auto"/>
        <w:rPr>
          <w:sz w:val="24"/>
          <w:szCs w:val="24"/>
        </w:rPr>
      </w:pPr>
      <w:r w:rsidRPr="008C6E6C">
        <w:rPr>
          <w:sz w:val="24"/>
          <w:szCs w:val="24"/>
        </w:rPr>
        <w:t>выявлять и соотносить цели, средства и результаты деятельности;</w:t>
      </w:r>
    </w:p>
    <w:p w:rsidR="008C6E6C" w:rsidRPr="008C6E6C" w:rsidRDefault="008C6E6C" w:rsidP="008C6E6C">
      <w:pPr>
        <w:pStyle w:val="a"/>
        <w:spacing w:line="276" w:lineRule="auto"/>
        <w:rPr>
          <w:sz w:val="24"/>
          <w:szCs w:val="24"/>
        </w:rPr>
      </w:pPr>
      <w:r w:rsidRPr="008C6E6C">
        <w:rPr>
          <w:sz w:val="24"/>
          <w:szCs w:val="24"/>
        </w:rPr>
        <w:t xml:space="preserve">анализировать различные ситуации свободного выбора, выявлять его основания и последствия; </w:t>
      </w:r>
    </w:p>
    <w:p w:rsidR="008C6E6C" w:rsidRPr="008C6E6C" w:rsidRDefault="008C6E6C" w:rsidP="008C6E6C">
      <w:pPr>
        <w:pStyle w:val="a"/>
        <w:spacing w:line="276" w:lineRule="auto"/>
        <w:rPr>
          <w:sz w:val="24"/>
          <w:szCs w:val="24"/>
        </w:rPr>
      </w:pPr>
      <w:r w:rsidRPr="008C6E6C">
        <w:rPr>
          <w:sz w:val="24"/>
          <w:szCs w:val="24"/>
        </w:rPr>
        <w:t>различать формы чувственного и рационального познания, поясняя их примерами;</w:t>
      </w:r>
    </w:p>
    <w:p w:rsidR="008C6E6C" w:rsidRPr="008C6E6C" w:rsidRDefault="008C6E6C" w:rsidP="008C6E6C">
      <w:pPr>
        <w:pStyle w:val="a"/>
        <w:spacing w:line="276" w:lineRule="auto"/>
        <w:rPr>
          <w:sz w:val="24"/>
          <w:szCs w:val="24"/>
        </w:rPr>
      </w:pPr>
      <w:r w:rsidRPr="008C6E6C">
        <w:rPr>
          <w:sz w:val="24"/>
          <w:szCs w:val="24"/>
        </w:rPr>
        <w:t>выявлять особенности научного познания;</w:t>
      </w:r>
    </w:p>
    <w:p w:rsidR="008C6E6C" w:rsidRPr="008C6E6C" w:rsidRDefault="008C6E6C" w:rsidP="008C6E6C">
      <w:pPr>
        <w:pStyle w:val="a"/>
        <w:spacing w:line="276" w:lineRule="auto"/>
        <w:rPr>
          <w:sz w:val="24"/>
          <w:szCs w:val="24"/>
        </w:rPr>
      </w:pPr>
      <w:r w:rsidRPr="008C6E6C">
        <w:rPr>
          <w:sz w:val="24"/>
          <w:szCs w:val="24"/>
        </w:rPr>
        <w:t>различать абсолютную и относительную истины;</w:t>
      </w:r>
    </w:p>
    <w:p w:rsidR="008C6E6C" w:rsidRPr="008C6E6C" w:rsidRDefault="008C6E6C" w:rsidP="008C6E6C">
      <w:pPr>
        <w:pStyle w:val="a"/>
        <w:spacing w:line="276" w:lineRule="auto"/>
        <w:rPr>
          <w:sz w:val="24"/>
          <w:szCs w:val="24"/>
        </w:rPr>
      </w:pPr>
      <w:r w:rsidRPr="008C6E6C">
        <w:rPr>
          <w:sz w:val="24"/>
          <w:szCs w:val="24"/>
        </w:rPr>
        <w:t>иллюстрировать конкретными примерами роль мировоззрения в жизни человека;</w:t>
      </w:r>
    </w:p>
    <w:p w:rsidR="008C6E6C" w:rsidRPr="008C6E6C" w:rsidRDefault="008C6E6C" w:rsidP="008C6E6C">
      <w:pPr>
        <w:pStyle w:val="a"/>
        <w:spacing w:line="276" w:lineRule="auto"/>
        <w:rPr>
          <w:sz w:val="24"/>
          <w:szCs w:val="24"/>
        </w:rPr>
      </w:pPr>
      <w:r w:rsidRPr="008C6E6C">
        <w:rPr>
          <w:sz w:val="24"/>
          <w:szCs w:val="24"/>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8C6E6C" w:rsidRPr="008C6E6C" w:rsidRDefault="008C6E6C" w:rsidP="008C6E6C">
      <w:pPr>
        <w:pStyle w:val="a"/>
        <w:spacing w:line="276" w:lineRule="auto"/>
        <w:rPr>
          <w:sz w:val="24"/>
          <w:szCs w:val="24"/>
        </w:rPr>
      </w:pPr>
      <w:r w:rsidRPr="008C6E6C">
        <w:rPr>
          <w:sz w:val="24"/>
          <w:szCs w:val="24"/>
        </w:rPr>
        <w:t>выражать и аргументировать собственное отношение к роли образования и самообразования в жизни человека.</w:t>
      </w:r>
    </w:p>
    <w:p w:rsidR="008C6E6C" w:rsidRPr="008C6E6C" w:rsidRDefault="008C6E6C" w:rsidP="008C6E6C">
      <w:pPr>
        <w:spacing w:line="276" w:lineRule="auto"/>
        <w:rPr>
          <w:b/>
        </w:rPr>
      </w:pPr>
      <w:r w:rsidRPr="008C6E6C">
        <w:rPr>
          <w:b/>
        </w:rPr>
        <w:t>Общество как сложная динамическая система</w:t>
      </w:r>
    </w:p>
    <w:p w:rsidR="008C6E6C" w:rsidRPr="008C6E6C" w:rsidRDefault="008C6E6C" w:rsidP="008C6E6C">
      <w:pPr>
        <w:pStyle w:val="a"/>
        <w:spacing w:line="276" w:lineRule="auto"/>
        <w:rPr>
          <w:sz w:val="24"/>
          <w:szCs w:val="24"/>
        </w:rPr>
      </w:pPr>
      <w:r w:rsidRPr="008C6E6C">
        <w:rPr>
          <w:sz w:val="24"/>
          <w:szCs w:val="24"/>
        </w:rPr>
        <w:t>Характеризовать общество как целостную развивающуюся (динамическую) систему в единстве и взаимодействии его основных сфер и институтов;</w:t>
      </w:r>
    </w:p>
    <w:p w:rsidR="008C6E6C" w:rsidRPr="008C6E6C" w:rsidRDefault="008C6E6C" w:rsidP="008C6E6C">
      <w:pPr>
        <w:pStyle w:val="a"/>
        <w:spacing w:line="276" w:lineRule="auto"/>
        <w:rPr>
          <w:sz w:val="24"/>
          <w:szCs w:val="24"/>
        </w:rPr>
      </w:pPr>
      <w:r w:rsidRPr="008C6E6C">
        <w:rPr>
          <w:sz w:val="24"/>
          <w:szCs w:val="24"/>
        </w:rPr>
        <w:t>выявлять, анализировать, систематизировать и оценивать информацию, иллюстрирующую многообразие и противоречивость социального развития;</w:t>
      </w:r>
    </w:p>
    <w:p w:rsidR="008C6E6C" w:rsidRPr="008C6E6C" w:rsidRDefault="008C6E6C" w:rsidP="008C6E6C">
      <w:pPr>
        <w:pStyle w:val="a"/>
        <w:spacing w:line="276" w:lineRule="auto"/>
        <w:rPr>
          <w:sz w:val="24"/>
          <w:szCs w:val="24"/>
        </w:rPr>
      </w:pPr>
      <w:r w:rsidRPr="008C6E6C">
        <w:rPr>
          <w:sz w:val="24"/>
          <w:szCs w:val="24"/>
        </w:rPr>
        <w:t>приводить примеры прогрессивных и регрессивных общественных изменений, аргументировать свои суждения, выводы;</w:t>
      </w:r>
    </w:p>
    <w:p w:rsidR="008C6E6C" w:rsidRPr="008C6E6C" w:rsidRDefault="008C6E6C" w:rsidP="008C6E6C">
      <w:pPr>
        <w:pStyle w:val="a"/>
        <w:spacing w:line="276" w:lineRule="auto"/>
        <w:rPr>
          <w:sz w:val="24"/>
          <w:szCs w:val="24"/>
        </w:rPr>
      </w:pPr>
      <w:r w:rsidRPr="008C6E6C">
        <w:rPr>
          <w:sz w:val="24"/>
          <w:szCs w:val="24"/>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8C6E6C" w:rsidRPr="008C6E6C" w:rsidRDefault="008C6E6C" w:rsidP="008C6E6C">
      <w:pPr>
        <w:spacing w:line="276" w:lineRule="auto"/>
      </w:pPr>
      <w:r w:rsidRPr="008C6E6C">
        <w:rPr>
          <w:b/>
        </w:rPr>
        <w:t>Экономика</w:t>
      </w:r>
    </w:p>
    <w:p w:rsidR="008C6E6C" w:rsidRPr="008C6E6C" w:rsidRDefault="008C6E6C" w:rsidP="008C6E6C">
      <w:pPr>
        <w:pStyle w:val="a"/>
        <w:spacing w:line="276" w:lineRule="auto"/>
        <w:rPr>
          <w:sz w:val="24"/>
          <w:szCs w:val="24"/>
        </w:rPr>
      </w:pPr>
      <w:r w:rsidRPr="008C6E6C">
        <w:rPr>
          <w:sz w:val="24"/>
          <w:szCs w:val="24"/>
        </w:rPr>
        <w:t>Раскрывать взаимосвязь экономики с другими сферами жизни общества;</w:t>
      </w:r>
    </w:p>
    <w:p w:rsidR="008C6E6C" w:rsidRPr="008C6E6C" w:rsidRDefault="008C6E6C" w:rsidP="008C6E6C">
      <w:pPr>
        <w:pStyle w:val="a"/>
        <w:spacing w:line="276" w:lineRule="auto"/>
        <w:rPr>
          <w:sz w:val="24"/>
          <w:szCs w:val="24"/>
        </w:rPr>
      </w:pPr>
      <w:r w:rsidRPr="008C6E6C">
        <w:rPr>
          <w:sz w:val="24"/>
          <w:szCs w:val="24"/>
        </w:rPr>
        <w:t>конкретизировать примерами основные факторы производства и факторные доходы;</w:t>
      </w:r>
    </w:p>
    <w:p w:rsidR="008C6E6C" w:rsidRPr="008C6E6C" w:rsidRDefault="008C6E6C" w:rsidP="008C6E6C">
      <w:pPr>
        <w:pStyle w:val="a"/>
        <w:spacing w:line="276" w:lineRule="auto"/>
        <w:rPr>
          <w:sz w:val="24"/>
          <w:szCs w:val="24"/>
        </w:rPr>
      </w:pPr>
      <w:r w:rsidRPr="008C6E6C">
        <w:rPr>
          <w:sz w:val="24"/>
          <w:szCs w:val="24"/>
        </w:rPr>
        <w:t>объяснять механизм свободного ценообразования, приводить примеры действия законов спроса и предложения;</w:t>
      </w:r>
    </w:p>
    <w:p w:rsidR="008C6E6C" w:rsidRPr="008C6E6C" w:rsidRDefault="008C6E6C" w:rsidP="008C6E6C">
      <w:pPr>
        <w:pStyle w:val="a"/>
        <w:spacing w:line="276" w:lineRule="auto"/>
        <w:rPr>
          <w:sz w:val="24"/>
          <w:szCs w:val="24"/>
        </w:rPr>
      </w:pPr>
      <w:r w:rsidRPr="008C6E6C">
        <w:rPr>
          <w:sz w:val="24"/>
          <w:szCs w:val="24"/>
        </w:rPr>
        <w:t>оценивать влияние конкуренции и монополии на экономическую жизнь, поведение основных участников экономики;</w:t>
      </w:r>
    </w:p>
    <w:p w:rsidR="008C6E6C" w:rsidRPr="008C6E6C" w:rsidRDefault="008C6E6C" w:rsidP="008C6E6C">
      <w:pPr>
        <w:pStyle w:val="a"/>
        <w:spacing w:line="276" w:lineRule="auto"/>
        <w:rPr>
          <w:sz w:val="24"/>
          <w:szCs w:val="24"/>
        </w:rPr>
      </w:pPr>
      <w:r w:rsidRPr="008C6E6C">
        <w:rPr>
          <w:sz w:val="24"/>
          <w:szCs w:val="24"/>
        </w:rPr>
        <w:t>различать формы бизнеса;</w:t>
      </w:r>
    </w:p>
    <w:p w:rsidR="008C6E6C" w:rsidRPr="008C6E6C" w:rsidRDefault="008C6E6C" w:rsidP="008C6E6C">
      <w:pPr>
        <w:pStyle w:val="a"/>
        <w:spacing w:line="276" w:lineRule="auto"/>
        <w:rPr>
          <w:sz w:val="24"/>
          <w:szCs w:val="24"/>
        </w:rPr>
      </w:pPr>
      <w:r w:rsidRPr="008C6E6C">
        <w:rPr>
          <w:sz w:val="24"/>
          <w:szCs w:val="24"/>
        </w:rPr>
        <w:t>извлекать социальную информацию из источников различного типа о тенденциях развития современной рыночной экономики;</w:t>
      </w:r>
    </w:p>
    <w:p w:rsidR="008C6E6C" w:rsidRPr="008C6E6C" w:rsidRDefault="008C6E6C" w:rsidP="008C6E6C">
      <w:pPr>
        <w:pStyle w:val="a"/>
        <w:spacing w:line="276" w:lineRule="auto"/>
        <w:rPr>
          <w:i/>
          <w:sz w:val="24"/>
          <w:szCs w:val="24"/>
        </w:rPr>
      </w:pPr>
      <w:r w:rsidRPr="008C6E6C">
        <w:rPr>
          <w:sz w:val="24"/>
          <w:szCs w:val="24"/>
        </w:rPr>
        <w:t>различать экономические и бухгалтерские издержки;</w:t>
      </w:r>
    </w:p>
    <w:p w:rsidR="008C6E6C" w:rsidRPr="008C6E6C" w:rsidRDefault="008C6E6C" w:rsidP="008C6E6C">
      <w:pPr>
        <w:pStyle w:val="a"/>
        <w:spacing w:line="276" w:lineRule="auto"/>
        <w:rPr>
          <w:sz w:val="24"/>
          <w:szCs w:val="24"/>
        </w:rPr>
      </w:pPr>
      <w:r w:rsidRPr="008C6E6C">
        <w:rPr>
          <w:sz w:val="24"/>
          <w:szCs w:val="24"/>
        </w:rPr>
        <w:t>приводить примеры постоянных и переменных издержек производства;</w:t>
      </w:r>
    </w:p>
    <w:p w:rsidR="008C6E6C" w:rsidRPr="008C6E6C" w:rsidRDefault="008C6E6C" w:rsidP="008C6E6C">
      <w:pPr>
        <w:pStyle w:val="a"/>
        <w:spacing w:line="276" w:lineRule="auto"/>
        <w:rPr>
          <w:sz w:val="24"/>
          <w:szCs w:val="24"/>
        </w:rPr>
      </w:pPr>
      <w:r w:rsidRPr="008C6E6C">
        <w:rPr>
          <w:sz w:val="24"/>
          <w:szCs w:val="24"/>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8C6E6C" w:rsidRPr="008C6E6C" w:rsidRDefault="008C6E6C" w:rsidP="008C6E6C">
      <w:pPr>
        <w:pStyle w:val="a"/>
        <w:spacing w:line="276" w:lineRule="auto"/>
        <w:rPr>
          <w:sz w:val="24"/>
          <w:szCs w:val="24"/>
        </w:rPr>
      </w:pPr>
      <w:r w:rsidRPr="008C6E6C">
        <w:rPr>
          <w:sz w:val="24"/>
          <w:szCs w:val="24"/>
        </w:rPr>
        <w:lastRenderedPageBreak/>
        <w:t>различать формы, виды проявления инфляции, оценивать последствия инфляции для экономики в целом и для различных социальных групп;</w:t>
      </w:r>
    </w:p>
    <w:p w:rsidR="008C6E6C" w:rsidRPr="008C6E6C" w:rsidRDefault="008C6E6C" w:rsidP="008C6E6C">
      <w:pPr>
        <w:pStyle w:val="a"/>
        <w:spacing w:line="276" w:lineRule="auto"/>
        <w:rPr>
          <w:sz w:val="24"/>
          <w:szCs w:val="24"/>
        </w:rPr>
      </w:pPr>
      <w:r w:rsidRPr="008C6E6C">
        <w:rPr>
          <w:sz w:val="24"/>
          <w:szCs w:val="24"/>
        </w:rPr>
        <w:t>выделять объекты спроса и предложения на рынке труда, описывать механизм их взаимодействия;</w:t>
      </w:r>
    </w:p>
    <w:p w:rsidR="008C6E6C" w:rsidRPr="008C6E6C" w:rsidRDefault="008C6E6C" w:rsidP="008C6E6C">
      <w:pPr>
        <w:pStyle w:val="a"/>
        <w:spacing w:line="276" w:lineRule="auto"/>
        <w:rPr>
          <w:sz w:val="24"/>
          <w:szCs w:val="24"/>
        </w:rPr>
      </w:pPr>
      <w:r w:rsidRPr="008C6E6C">
        <w:rPr>
          <w:sz w:val="24"/>
          <w:szCs w:val="24"/>
        </w:rPr>
        <w:t>определять причины безработицы, различать ее виды;</w:t>
      </w:r>
    </w:p>
    <w:p w:rsidR="008C6E6C" w:rsidRPr="008C6E6C" w:rsidRDefault="008C6E6C" w:rsidP="008C6E6C">
      <w:pPr>
        <w:pStyle w:val="a"/>
        <w:spacing w:line="276" w:lineRule="auto"/>
        <w:rPr>
          <w:sz w:val="24"/>
          <w:szCs w:val="24"/>
        </w:rPr>
      </w:pPr>
      <w:r w:rsidRPr="008C6E6C">
        <w:rPr>
          <w:sz w:val="24"/>
          <w:szCs w:val="24"/>
        </w:rPr>
        <w:t xml:space="preserve">высказывать обоснованные суждения о направлениях государственной политики в области занятости; </w:t>
      </w:r>
    </w:p>
    <w:p w:rsidR="008C6E6C" w:rsidRPr="008C6E6C" w:rsidRDefault="008C6E6C" w:rsidP="008C6E6C">
      <w:pPr>
        <w:pStyle w:val="a"/>
        <w:spacing w:line="276" w:lineRule="auto"/>
        <w:rPr>
          <w:sz w:val="24"/>
          <w:szCs w:val="24"/>
        </w:rPr>
      </w:pPr>
      <w:r w:rsidRPr="008C6E6C">
        <w:rPr>
          <w:sz w:val="24"/>
          <w:szCs w:val="24"/>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8C6E6C" w:rsidRPr="008C6E6C" w:rsidRDefault="008C6E6C" w:rsidP="008C6E6C">
      <w:pPr>
        <w:pStyle w:val="a"/>
        <w:spacing w:line="276" w:lineRule="auto"/>
        <w:rPr>
          <w:sz w:val="24"/>
          <w:szCs w:val="24"/>
        </w:rPr>
      </w:pPr>
      <w:r w:rsidRPr="008C6E6C">
        <w:rPr>
          <w:sz w:val="24"/>
          <w:szCs w:val="24"/>
        </w:rPr>
        <w:t>анализировать практические ситуации, связанные с реализацией гражданами своих экономических интересов;</w:t>
      </w:r>
    </w:p>
    <w:p w:rsidR="008C6E6C" w:rsidRPr="008C6E6C" w:rsidRDefault="008C6E6C" w:rsidP="008C6E6C">
      <w:pPr>
        <w:pStyle w:val="a"/>
        <w:spacing w:line="276" w:lineRule="auto"/>
        <w:rPr>
          <w:sz w:val="24"/>
          <w:szCs w:val="24"/>
        </w:rPr>
      </w:pPr>
      <w:r w:rsidRPr="008C6E6C">
        <w:rPr>
          <w:sz w:val="24"/>
          <w:szCs w:val="24"/>
        </w:rPr>
        <w:t>приводить примеры участия государства в регулировании рыночной экономики;</w:t>
      </w:r>
    </w:p>
    <w:p w:rsidR="008C6E6C" w:rsidRPr="008C6E6C" w:rsidRDefault="008C6E6C" w:rsidP="008C6E6C">
      <w:pPr>
        <w:pStyle w:val="a"/>
        <w:spacing w:line="276" w:lineRule="auto"/>
        <w:rPr>
          <w:sz w:val="24"/>
          <w:szCs w:val="24"/>
        </w:rPr>
      </w:pPr>
      <w:r w:rsidRPr="008C6E6C">
        <w:rPr>
          <w:sz w:val="24"/>
          <w:szCs w:val="24"/>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8C6E6C" w:rsidRPr="008C6E6C" w:rsidRDefault="008C6E6C" w:rsidP="008C6E6C">
      <w:pPr>
        <w:pStyle w:val="a"/>
        <w:spacing w:line="276" w:lineRule="auto"/>
        <w:rPr>
          <w:sz w:val="24"/>
          <w:szCs w:val="24"/>
        </w:rPr>
      </w:pPr>
      <w:r w:rsidRPr="008C6E6C">
        <w:rPr>
          <w:sz w:val="24"/>
          <w:szCs w:val="24"/>
        </w:rPr>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8C6E6C" w:rsidRPr="008C6E6C" w:rsidRDefault="008C6E6C" w:rsidP="008C6E6C">
      <w:pPr>
        <w:pStyle w:val="a"/>
        <w:spacing w:line="276" w:lineRule="auto"/>
        <w:rPr>
          <w:sz w:val="24"/>
          <w:szCs w:val="24"/>
        </w:rPr>
      </w:pPr>
      <w:r w:rsidRPr="008C6E6C">
        <w:rPr>
          <w:sz w:val="24"/>
          <w:szCs w:val="24"/>
        </w:rPr>
        <w:t>различать и сравнивать пути достижения экономического роста.</w:t>
      </w:r>
    </w:p>
    <w:p w:rsidR="008C6E6C" w:rsidRPr="008C6E6C" w:rsidRDefault="008C6E6C" w:rsidP="008C6E6C">
      <w:pPr>
        <w:spacing w:line="276" w:lineRule="auto"/>
        <w:rPr>
          <w:b/>
        </w:rPr>
      </w:pPr>
      <w:r w:rsidRPr="008C6E6C">
        <w:rPr>
          <w:b/>
        </w:rPr>
        <w:t>Социальные отношения</w:t>
      </w:r>
    </w:p>
    <w:p w:rsidR="008C6E6C" w:rsidRPr="008C6E6C" w:rsidRDefault="008C6E6C" w:rsidP="008C6E6C">
      <w:pPr>
        <w:pStyle w:val="a"/>
        <w:spacing w:line="276" w:lineRule="auto"/>
        <w:rPr>
          <w:sz w:val="24"/>
          <w:szCs w:val="24"/>
        </w:rPr>
      </w:pPr>
      <w:r w:rsidRPr="008C6E6C">
        <w:rPr>
          <w:sz w:val="24"/>
          <w:szCs w:val="24"/>
        </w:rPr>
        <w:t>Выделять критерии социальной стратификации;</w:t>
      </w:r>
    </w:p>
    <w:p w:rsidR="008C6E6C" w:rsidRPr="008C6E6C" w:rsidRDefault="008C6E6C" w:rsidP="008C6E6C">
      <w:pPr>
        <w:pStyle w:val="a"/>
        <w:spacing w:line="276" w:lineRule="auto"/>
        <w:rPr>
          <w:sz w:val="24"/>
          <w:szCs w:val="24"/>
        </w:rPr>
      </w:pPr>
      <w:r w:rsidRPr="008C6E6C">
        <w:rPr>
          <w:sz w:val="24"/>
          <w:szCs w:val="24"/>
        </w:rPr>
        <w:t>анализировать социальную информацию из адаптированных источников о структуре общества и направлениях ее изменения;</w:t>
      </w:r>
    </w:p>
    <w:p w:rsidR="008C6E6C" w:rsidRPr="008C6E6C" w:rsidRDefault="008C6E6C" w:rsidP="008C6E6C">
      <w:pPr>
        <w:pStyle w:val="a"/>
        <w:spacing w:line="276" w:lineRule="auto"/>
        <w:rPr>
          <w:sz w:val="24"/>
          <w:szCs w:val="24"/>
        </w:rPr>
      </w:pPr>
      <w:r w:rsidRPr="008C6E6C">
        <w:rPr>
          <w:sz w:val="24"/>
          <w:szCs w:val="24"/>
        </w:rPr>
        <w:t>выделять особенности молодежи как социально-демографической группы, раскрывать на примерах социальные роли юношества;</w:t>
      </w:r>
    </w:p>
    <w:p w:rsidR="008C6E6C" w:rsidRPr="008C6E6C" w:rsidRDefault="008C6E6C" w:rsidP="008C6E6C">
      <w:pPr>
        <w:pStyle w:val="a"/>
        <w:spacing w:line="276" w:lineRule="auto"/>
        <w:rPr>
          <w:sz w:val="24"/>
          <w:szCs w:val="24"/>
        </w:rPr>
      </w:pPr>
      <w:r w:rsidRPr="008C6E6C">
        <w:rPr>
          <w:sz w:val="24"/>
          <w:szCs w:val="24"/>
        </w:rPr>
        <w:t>высказывать обоснованное суждение о факторах, обеспечивающих успешность самореализации молодежи в условиях современного рынка труда;</w:t>
      </w:r>
    </w:p>
    <w:p w:rsidR="008C6E6C" w:rsidRPr="008C6E6C" w:rsidRDefault="008C6E6C" w:rsidP="008C6E6C">
      <w:pPr>
        <w:pStyle w:val="a"/>
        <w:spacing w:line="276" w:lineRule="auto"/>
        <w:rPr>
          <w:sz w:val="24"/>
          <w:szCs w:val="24"/>
        </w:rPr>
      </w:pPr>
      <w:r w:rsidRPr="008C6E6C">
        <w:rPr>
          <w:sz w:val="24"/>
          <w:szCs w:val="24"/>
        </w:rPr>
        <w:t>выявлять причины социальных конфликтов, моделировать ситуации разрешения конфликтов;</w:t>
      </w:r>
    </w:p>
    <w:p w:rsidR="008C6E6C" w:rsidRPr="008C6E6C" w:rsidRDefault="008C6E6C" w:rsidP="008C6E6C">
      <w:pPr>
        <w:pStyle w:val="a"/>
        <w:spacing w:line="276" w:lineRule="auto"/>
        <w:rPr>
          <w:sz w:val="24"/>
          <w:szCs w:val="24"/>
        </w:rPr>
      </w:pPr>
      <w:r w:rsidRPr="008C6E6C">
        <w:rPr>
          <w:sz w:val="24"/>
          <w:szCs w:val="24"/>
        </w:rPr>
        <w:t>конкретизировать примерами виды социальных норм;</w:t>
      </w:r>
    </w:p>
    <w:p w:rsidR="008C6E6C" w:rsidRPr="008C6E6C" w:rsidRDefault="008C6E6C" w:rsidP="008C6E6C">
      <w:pPr>
        <w:pStyle w:val="a"/>
        <w:spacing w:line="276" w:lineRule="auto"/>
        <w:rPr>
          <w:sz w:val="24"/>
          <w:szCs w:val="24"/>
        </w:rPr>
      </w:pPr>
      <w:r w:rsidRPr="008C6E6C">
        <w:rPr>
          <w:sz w:val="24"/>
          <w:szCs w:val="24"/>
        </w:rPr>
        <w:t>характеризовать виды социального контроля и их социальную роль, различать санкции социального контроля;</w:t>
      </w:r>
    </w:p>
    <w:p w:rsidR="008C6E6C" w:rsidRPr="008C6E6C" w:rsidRDefault="008C6E6C" w:rsidP="008C6E6C">
      <w:pPr>
        <w:pStyle w:val="a"/>
        <w:spacing w:line="276" w:lineRule="auto"/>
        <w:rPr>
          <w:sz w:val="24"/>
          <w:szCs w:val="24"/>
        </w:rPr>
      </w:pPr>
      <w:r w:rsidRPr="008C6E6C">
        <w:rPr>
          <w:sz w:val="24"/>
          <w:szCs w:val="24"/>
        </w:rPr>
        <w:t>различать позитивные и негативные девиации, раскрывать на примерах последствия отклоняющегося поведения для человека и общества;</w:t>
      </w:r>
    </w:p>
    <w:p w:rsidR="008C6E6C" w:rsidRPr="008C6E6C" w:rsidRDefault="008C6E6C" w:rsidP="008C6E6C">
      <w:pPr>
        <w:pStyle w:val="a"/>
        <w:spacing w:line="276" w:lineRule="auto"/>
        <w:rPr>
          <w:sz w:val="24"/>
          <w:szCs w:val="24"/>
        </w:rPr>
      </w:pPr>
      <w:r w:rsidRPr="008C6E6C">
        <w:rPr>
          <w:sz w:val="24"/>
          <w:szCs w:val="24"/>
        </w:rPr>
        <w:t>определять и оценивать возможную модель собственного поведения в конкретной ситуации с точки зрения социальных норм;</w:t>
      </w:r>
    </w:p>
    <w:p w:rsidR="008C6E6C" w:rsidRPr="008C6E6C" w:rsidRDefault="008C6E6C" w:rsidP="008C6E6C">
      <w:pPr>
        <w:pStyle w:val="a"/>
        <w:spacing w:line="276" w:lineRule="auto"/>
        <w:rPr>
          <w:bCs/>
          <w:sz w:val="24"/>
          <w:szCs w:val="24"/>
        </w:rPr>
      </w:pPr>
      <w:r w:rsidRPr="008C6E6C">
        <w:rPr>
          <w:sz w:val="24"/>
          <w:szCs w:val="24"/>
        </w:rPr>
        <w:t>различать виды социальной мобильности, конкретизировать примерами;</w:t>
      </w:r>
    </w:p>
    <w:p w:rsidR="008C6E6C" w:rsidRPr="008C6E6C" w:rsidRDefault="008C6E6C" w:rsidP="008C6E6C">
      <w:pPr>
        <w:pStyle w:val="a"/>
        <w:spacing w:line="276" w:lineRule="auto"/>
        <w:rPr>
          <w:sz w:val="24"/>
          <w:szCs w:val="24"/>
        </w:rPr>
      </w:pPr>
      <w:r w:rsidRPr="008C6E6C">
        <w:rPr>
          <w:sz w:val="24"/>
          <w:szCs w:val="24"/>
        </w:rPr>
        <w:t xml:space="preserve">выделять причины и последствия </w:t>
      </w:r>
      <w:proofErr w:type="spellStart"/>
      <w:r w:rsidRPr="008C6E6C">
        <w:rPr>
          <w:sz w:val="24"/>
          <w:szCs w:val="24"/>
        </w:rPr>
        <w:t>этносоциальных</w:t>
      </w:r>
      <w:proofErr w:type="spellEnd"/>
      <w:r w:rsidRPr="008C6E6C">
        <w:rPr>
          <w:sz w:val="24"/>
          <w:szCs w:val="24"/>
        </w:rPr>
        <w:t xml:space="preserve"> конфликтов, приводить примеры способов их разрешения;</w:t>
      </w:r>
    </w:p>
    <w:p w:rsidR="008C6E6C" w:rsidRPr="008C6E6C" w:rsidRDefault="008C6E6C" w:rsidP="008C6E6C">
      <w:pPr>
        <w:pStyle w:val="a"/>
        <w:spacing w:line="276" w:lineRule="auto"/>
        <w:rPr>
          <w:sz w:val="24"/>
          <w:szCs w:val="24"/>
        </w:rPr>
      </w:pPr>
      <w:r w:rsidRPr="008C6E6C">
        <w:rPr>
          <w:sz w:val="24"/>
          <w:szCs w:val="24"/>
        </w:rPr>
        <w:t>характеризовать основные принципы национальной политики России на современном этапе;</w:t>
      </w:r>
    </w:p>
    <w:p w:rsidR="008C6E6C" w:rsidRPr="008C6E6C" w:rsidRDefault="008C6E6C" w:rsidP="008C6E6C">
      <w:pPr>
        <w:pStyle w:val="a"/>
        <w:spacing w:line="276" w:lineRule="auto"/>
        <w:rPr>
          <w:sz w:val="24"/>
          <w:szCs w:val="24"/>
        </w:rPr>
      </w:pPr>
      <w:r w:rsidRPr="008C6E6C">
        <w:rPr>
          <w:sz w:val="24"/>
          <w:szCs w:val="24"/>
        </w:rPr>
        <w:t xml:space="preserve">характеризовать социальные институты семьи и брака; раскрывать факторы, влияющие на формирование института современной семьи; </w:t>
      </w:r>
    </w:p>
    <w:p w:rsidR="008C6E6C" w:rsidRPr="008C6E6C" w:rsidRDefault="008C6E6C" w:rsidP="008C6E6C">
      <w:pPr>
        <w:pStyle w:val="a"/>
        <w:spacing w:line="276" w:lineRule="auto"/>
        <w:rPr>
          <w:sz w:val="24"/>
          <w:szCs w:val="24"/>
        </w:rPr>
      </w:pPr>
      <w:r w:rsidRPr="008C6E6C">
        <w:rPr>
          <w:sz w:val="24"/>
          <w:szCs w:val="24"/>
        </w:rPr>
        <w:lastRenderedPageBreak/>
        <w:t>характеризовать семью как социальный институт, раскрывать роль семьи в современном обществе;</w:t>
      </w:r>
    </w:p>
    <w:p w:rsidR="008C6E6C" w:rsidRPr="008C6E6C" w:rsidRDefault="008C6E6C" w:rsidP="008C6E6C">
      <w:pPr>
        <w:pStyle w:val="a"/>
        <w:spacing w:line="276" w:lineRule="auto"/>
        <w:rPr>
          <w:sz w:val="24"/>
          <w:szCs w:val="24"/>
        </w:rPr>
      </w:pPr>
      <w:r w:rsidRPr="008C6E6C">
        <w:rPr>
          <w:sz w:val="24"/>
          <w:szCs w:val="24"/>
        </w:rPr>
        <w:t>высказывать обоснованные суждения о факторах, влияющих на демографическую ситуацию в стране;</w:t>
      </w:r>
    </w:p>
    <w:p w:rsidR="008C6E6C" w:rsidRPr="008C6E6C" w:rsidRDefault="008C6E6C" w:rsidP="008C6E6C">
      <w:pPr>
        <w:pStyle w:val="a"/>
        <w:spacing w:line="276" w:lineRule="auto"/>
        <w:rPr>
          <w:sz w:val="24"/>
          <w:szCs w:val="24"/>
        </w:rPr>
      </w:pPr>
      <w:r w:rsidRPr="008C6E6C">
        <w:rPr>
          <w:sz w:val="24"/>
          <w:szCs w:val="24"/>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8C6E6C" w:rsidRPr="008C6E6C" w:rsidRDefault="008C6E6C" w:rsidP="008C6E6C">
      <w:pPr>
        <w:pStyle w:val="a"/>
        <w:spacing w:line="276" w:lineRule="auto"/>
        <w:rPr>
          <w:sz w:val="24"/>
          <w:szCs w:val="24"/>
        </w:rPr>
      </w:pPr>
      <w:r w:rsidRPr="008C6E6C">
        <w:rPr>
          <w:sz w:val="24"/>
          <w:szCs w:val="24"/>
        </w:rPr>
        <w:t xml:space="preserve">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8C6E6C" w:rsidRPr="008C6E6C" w:rsidRDefault="008C6E6C" w:rsidP="008C6E6C">
      <w:pPr>
        <w:pStyle w:val="a"/>
        <w:spacing w:line="276" w:lineRule="auto"/>
        <w:rPr>
          <w:sz w:val="24"/>
          <w:szCs w:val="24"/>
        </w:rPr>
      </w:pPr>
      <w:r w:rsidRPr="008C6E6C">
        <w:rPr>
          <w:sz w:val="24"/>
          <w:szCs w:val="24"/>
        </w:rPr>
        <w:t>оценивать собственные отношения и взаимодействие с другими людьми с позиций толерантности.</w:t>
      </w:r>
    </w:p>
    <w:p w:rsidR="008C6E6C" w:rsidRPr="008C6E6C" w:rsidRDefault="008C6E6C" w:rsidP="008C6E6C">
      <w:pPr>
        <w:spacing w:line="276" w:lineRule="auto"/>
        <w:jc w:val="both"/>
        <w:rPr>
          <w:b/>
        </w:rPr>
      </w:pPr>
      <w:r w:rsidRPr="008C6E6C">
        <w:rPr>
          <w:b/>
        </w:rPr>
        <w:t>Политика</w:t>
      </w:r>
    </w:p>
    <w:p w:rsidR="008C6E6C" w:rsidRPr="008C6E6C" w:rsidRDefault="008C6E6C" w:rsidP="008C6E6C">
      <w:pPr>
        <w:pStyle w:val="a"/>
        <w:spacing w:line="276" w:lineRule="auto"/>
        <w:rPr>
          <w:sz w:val="24"/>
          <w:szCs w:val="24"/>
        </w:rPr>
      </w:pPr>
      <w:r w:rsidRPr="008C6E6C">
        <w:rPr>
          <w:sz w:val="24"/>
          <w:szCs w:val="24"/>
        </w:rPr>
        <w:t>Выделять субъектов политической деятельности и объекты политического воздействия;</w:t>
      </w:r>
    </w:p>
    <w:p w:rsidR="008C6E6C" w:rsidRPr="008C6E6C" w:rsidRDefault="008C6E6C" w:rsidP="008C6E6C">
      <w:pPr>
        <w:pStyle w:val="a"/>
        <w:spacing w:line="276" w:lineRule="auto"/>
        <w:rPr>
          <w:sz w:val="24"/>
          <w:szCs w:val="24"/>
        </w:rPr>
      </w:pPr>
      <w:r w:rsidRPr="008C6E6C">
        <w:rPr>
          <w:sz w:val="24"/>
          <w:szCs w:val="24"/>
        </w:rPr>
        <w:t>различать политическую власть и другие виды власти;</w:t>
      </w:r>
    </w:p>
    <w:p w:rsidR="008C6E6C" w:rsidRPr="008C6E6C" w:rsidRDefault="008C6E6C" w:rsidP="008C6E6C">
      <w:pPr>
        <w:pStyle w:val="a"/>
        <w:spacing w:line="276" w:lineRule="auto"/>
        <w:rPr>
          <w:sz w:val="24"/>
          <w:szCs w:val="24"/>
        </w:rPr>
      </w:pPr>
      <w:r w:rsidRPr="008C6E6C">
        <w:rPr>
          <w:sz w:val="24"/>
          <w:szCs w:val="24"/>
        </w:rPr>
        <w:t>устанавливать связи между социальными интересами, целями и методами политической деятельности;</w:t>
      </w:r>
    </w:p>
    <w:p w:rsidR="008C6E6C" w:rsidRPr="008C6E6C" w:rsidRDefault="008C6E6C" w:rsidP="008C6E6C">
      <w:pPr>
        <w:pStyle w:val="a"/>
        <w:spacing w:line="276" w:lineRule="auto"/>
        <w:rPr>
          <w:sz w:val="24"/>
          <w:szCs w:val="24"/>
        </w:rPr>
      </w:pPr>
      <w:r w:rsidRPr="008C6E6C">
        <w:rPr>
          <w:sz w:val="24"/>
          <w:szCs w:val="24"/>
        </w:rPr>
        <w:t>высказывать аргументированные суждения о соотношении средств и целей в политике;</w:t>
      </w:r>
    </w:p>
    <w:p w:rsidR="008C6E6C" w:rsidRPr="008C6E6C" w:rsidRDefault="008C6E6C" w:rsidP="008C6E6C">
      <w:pPr>
        <w:pStyle w:val="a"/>
        <w:spacing w:line="276" w:lineRule="auto"/>
        <w:rPr>
          <w:sz w:val="24"/>
          <w:szCs w:val="24"/>
        </w:rPr>
      </w:pPr>
      <w:r w:rsidRPr="008C6E6C">
        <w:rPr>
          <w:sz w:val="24"/>
          <w:szCs w:val="24"/>
        </w:rPr>
        <w:t>раскрывать роль и функции политической системы;</w:t>
      </w:r>
    </w:p>
    <w:p w:rsidR="008C6E6C" w:rsidRPr="008C6E6C" w:rsidRDefault="008C6E6C" w:rsidP="008C6E6C">
      <w:pPr>
        <w:pStyle w:val="a"/>
        <w:spacing w:line="276" w:lineRule="auto"/>
        <w:rPr>
          <w:sz w:val="24"/>
          <w:szCs w:val="24"/>
        </w:rPr>
      </w:pPr>
      <w:r w:rsidRPr="008C6E6C">
        <w:rPr>
          <w:sz w:val="24"/>
          <w:szCs w:val="24"/>
        </w:rPr>
        <w:t>характеризовать государство как центральный институт политической системы;</w:t>
      </w:r>
    </w:p>
    <w:p w:rsidR="008C6E6C" w:rsidRPr="008C6E6C" w:rsidRDefault="008C6E6C" w:rsidP="008C6E6C">
      <w:pPr>
        <w:pStyle w:val="a"/>
        <w:spacing w:line="276" w:lineRule="auto"/>
        <w:rPr>
          <w:sz w:val="24"/>
          <w:szCs w:val="24"/>
        </w:rPr>
      </w:pPr>
      <w:r w:rsidRPr="008C6E6C">
        <w:rPr>
          <w:sz w:val="24"/>
          <w:szCs w:val="24"/>
        </w:rPr>
        <w:t>различать типы политических режимов, давать оценку роли политических режимов различных типов в общественном развитии;</w:t>
      </w:r>
    </w:p>
    <w:p w:rsidR="008C6E6C" w:rsidRPr="008C6E6C" w:rsidRDefault="008C6E6C" w:rsidP="008C6E6C">
      <w:pPr>
        <w:pStyle w:val="a"/>
        <w:spacing w:line="276" w:lineRule="auto"/>
        <w:rPr>
          <w:sz w:val="24"/>
          <w:szCs w:val="24"/>
        </w:rPr>
      </w:pPr>
      <w:r w:rsidRPr="008C6E6C">
        <w:rPr>
          <w:sz w:val="24"/>
          <w:szCs w:val="24"/>
        </w:rPr>
        <w:t>обобщать и систематизировать информацию о сущности (ценностях, принципах, признаках, роли в общественном развитии) демократии;</w:t>
      </w:r>
    </w:p>
    <w:p w:rsidR="008C6E6C" w:rsidRPr="008C6E6C" w:rsidRDefault="008C6E6C" w:rsidP="008C6E6C">
      <w:pPr>
        <w:pStyle w:val="a"/>
        <w:spacing w:line="276" w:lineRule="auto"/>
        <w:rPr>
          <w:sz w:val="24"/>
          <w:szCs w:val="24"/>
        </w:rPr>
      </w:pPr>
      <w:r w:rsidRPr="008C6E6C">
        <w:rPr>
          <w:sz w:val="24"/>
          <w:szCs w:val="24"/>
        </w:rPr>
        <w:t>характеризовать демократическую избирательную систему;</w:t>
      </w:r>
    </w:p>
    <w:p w:rsidR="008C6E6C" w:rsidRPr="008C6E6C" w:rsidRDefault="008C6E6C" w:rsidP="008C6E6C">
      <w:pPr>
        <w:pStyle w:val="a"/>
        <w:spacing w:line="276" w:lineRule="auto"/>
        <w:rPr>
          <w:sz w:val="24"/>
          <w:szCs w:val="24"/>
        </w:rPr>
      </w:pPr>
      <w:r w:rsidRPr="008C6E6C">
        <w:rPr>
          <w:sz w:val="24"/>
          <w:szCs w:val="24"/>
        </w:rPr>
        <w:t>различать мажоритарную, пропорциональную, смешанную избирательные системы;</w:t>
      </w:r>
    </w:p>
    <w:p w:rsidR="008C6E6C" w:rsidRPr="008C6E6C" w:rsidRDefault="008C6E6C" w:rsidP="008C6E6C">
      <w:pPr>
        <w:pStyle w:val="a"/>
        <w:spacing w:line="276" w:lineRule="auto"/>
        <w:rPr>
          <w:sz w:val="24"/>
          <w:szCs w:val="24"/>
        </w:rPr>
      </w:pPr>
      <w:r w:rsidRPr="008C6E6C">
        <w:rPr>
          <w:sz w:val="24"/>
          <w:szCs w:val="24"/>
        </w:rPr>
        <w:t>устанавливать взаимосвязь правового государства и гражданского общества, раскрывать ценностный смысл правового государства;</w:t>
      </w:r>
    </w:p>
    <w:p w:rsidR="008C6E6C" w:rsidRPr="008C6E6C" w:rsidRDefault="008C6E6C" w:rsidP="008C6E6C">
      <w:pPr>
        <w:pStyle w:val="a"/>
        <w:spacing w:line="276" w:lineRule="auto"/>
        <w:rPr>
          <w:sz w:val="24"/>
          <w:szCs w:val="24"/>
        </w:rPr>
      </w:pPr>
      <w:r w:rsidRPr="008C6E6C">
        <w:rPr>
          <w:sz w:val="24"/>
          <w:szCs w:val="24"/>
        </w:rPr>
        <w:t>определять роль политической элиты и политического лидера в современном обществе;</w:t>
      </w:r>
    </w:p>
    <w:p w:rsidR="008C6E6C" w:rsidRPr="008C6E6C" w:rsidRDefault="008C6E6C" w:rsidP="008C6E6C">
      <w:pPr>
        <w:pStyle w:val="a"/>
        <w:spacing w:line="276" w:lineRule="auto"/>
        <w:rPr>
          <w:sz w:val="24"/>
          <w:szCs w:val="24"/>
        </w:rPr>
      </w:pPr>
      <w:r w:rsidRPr="008C6E6C">
        <w:rPr>
          <w:sz w:val="24"/>
          <w:szCs w:val="24"/>
        </w:rPr>
        <w:t>конкретизировать примерами роль политической идеологии;</w:t>
      </w:r>
    </w:p>
    <w:p w:rsidR="008C6E6C" w:rsidRPr="008C6E6C" w:rsidRDefault="008C6E6C" w:rsidP="008C6E6C">
      <w:pPr>
        <w:pStyle w:val="a"/>
        <w:spacing w:line="276" w:lineRule="auto"/>
        <w:rPr>
          <w:sz w:val="24"/>
          <w:szCs w:val="24"/>
        </w:rPr>
      </w:pPr>
      <w:r w:rsidRPr="008C6E6C">
        <w:rPr>
          <w:sz w:val="24"/>
          <w:szCs w:val="24"/>
        </w:rPr>
        <w:t>раскрывать на примерах функционирование различных партийных систем;</w:t>
      </w:r>
    </w:p>
    <w:p w:rsidR="008C6E6C" w:rsidRPr="008C6E6C" w:rsidRDefault="008C6E6C" w:rsidP="008C6E6C">
      <w:pPr>
        <w:pStyle w:val="a"/>
        <w:spacing w:line="276" w:lineRule="auto"/>
        <w:rPr>
          <w:sz w:val="24"/>
          <w:szCs w:val="24"/>
        </w:rPr>
      </w:pPr>
      <w:r w:rsidRPr="008C6E6C">
        <w:rPr>
          <w:sz w:val="24"/>
          <w:szCs w:val="24"/>
        </w:rPr>
        <w:t>формулировать суждение о значении многопартийности и идеологического плюрализма в современном обществе;</w:t>
      </w:r>
    </w:p>
    <w:p w:rsidR="008C6E6C" w:rsidRPr="008C6E6C" w:rsidRDefault="008C6E6C" w:rsidP="008C6E6C">
      <w:pPr>
        <w:pStyle w:val="a"/>
        <w:spacing w:line="276" w:lineRule="auto"/>
        <w:rPr>
          <w:sz w:val="24"/>
          <w:szCs w:val="24"/>
        </w:rPr>
      </w:pPr>
      <w:r w:rsidRPr="008C6E6C">
        <w:rPr>
          <w:sz w:val="24"/>
          <w:szCs w:val="24"/>
        </w:rPr>
        <w:t>оценивать роль СМИ в современной политической жизни;</w:t>
      </w:r>
    </w:p>
    <w:p w:rsidR="008C6E6C" w:rsidRPr="008C6E6C" w:rsidRDefault="008C6E6C" w:rsidP="008C6E6C">
      <w:pPr>
        <w:pStyle w:val="a"/>
        <w:spacing w:line="276" w:lineRule="auto"/>
        <w:rPr>
          <w:sz w:val="24"/>
          <w:szCs w:val="24"/>
        </w:rPr>
      </w:pPr>
      <w:r w:rsidRPr="008C6E6C">
        <w:rPr>
          <w:sz w:val="24"/>
          <w:szCs w:val="24"/>
        </w:rPr>
        <w:t>иллюстрировать примерами основные этапы политического процесса;</w:t>
      </w:r>
    </w:p>
    <w:p w:rsidR="008C6E6C" w:rsidRPr="008C6E6C" w:rsidRDefault="008C6E6C" w:rsidP="008C6E6C">
      <w:pPr>
        <w:pStyle w:val="a"/>
        <w:spacing w:line="276" w:lineRule="auto"/>
        <w:rPr>
          <w:sz w:val="24"/>
          <w:szCs w:val="24"/>
        </w:rPr>
      </w:pPr>
      <w:r w:rsidRPr="008C6E6C">
        <w:rPr>
          <w:sz w:val="24"/>
          <w:szCs w:val="24"/>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8C6E6C" w:rsidRPr="008C6E6C" w:rsidRDefault="008C6E6C" w:rsidP="008C6E6C">
      <w:pPr>
        <w:spacing w:line="276" w:lineRule="auto"/>
        <w:rPr>
          <w:b/>
        </w:rPr>
      </w:pPr>
      <w:r w:rsidRPr="008C6E6C">
        <w:rPr>
          <w:b/>
          <w:highlight w:val="white"/>
        </w:rPr>
        <w:t>Правовое регулирование общественных отношений</w:t>
      </w:r>
    </w:p>
    <w:p w:rsidR="008C6E6C" w:rsidRPr="008C6E6C" w:rsidRDefault="008C6E6C" w:rsidP="008C6E6C">
      <w:pPr>
        <w:pStyle w:val="a"/>
        <w:spacing w:line="276" w:lineRule="auto"/>
        <w:rPr>
          <w:sz w:val="24"/>
          <w:szCs w:val="24"/>
        </w:rPr>
      </w:pPr>
      <w:r w:rsidRPr="008C6E6C">
        <w:rPr>
          <w:sz w:val="24"/>
          <w:szCs w:val="24"/>
        </w:rPr>
        <w:t>Сравнивать правовые нормы с другими социальными нормами;</w:t>
      </w:r>
    </w:p>
    <w:p w:rsidR="008C6E6C" w:rsidRPr="008C6E6C" w:rsidRDefault="008C6E6C" w:rsidP="008C6E6C">
      <w:pPr>
        <w:pStyle w:val="a"/>
        <w:spacing w:line="276" w:lineRule="auto"/>
        <w:rPr>
          <w:sz w:val="24"/>
          <w:szCs w:val="24"/>
        </w:rPr>
      </w:pPr>
      <w:r w:rsidRPr="008C6E6C">
        <w:rPr>
          <w:sz w:val="24"/>
          <w:szCs w:val="24"/>
        </w:rPr>
        <w:t>выделять основные элементы системы права;</w:t>
      </w:r>
    </w:p>
    <w:p w:rsidR="008C6E6C" w:rsidRPr="008C6E6C" w:rsidRDefault="008C6E6C" w:rsidP="008C6E6C">
      <w:pPr>
        <w:pStyle w:val="a"/>
        <w:spacing w:line="276" w:lineRule="auto"/>
        <w:rPr>
          <w:sz w:val="24"/>
          <w:szCs w:val="24"/>
        </w:rPr>
      </w:pPr>
      <w:r w:rsidRPr="008C6E6C">
        <w:rPr>
          <w:sz w:val="24"/>
          <w:szCs w:val="24"/>
        </w:rPr>
        <w:lastRenderedPageBreak/>
        <w:t>выстраивать иерархию нормативных актов;</w:t>
      </w:r>
    </w:p>
    <w:p w:rsidR="008C6E6C" w:rsidRPr="008C6E6C" w:rsidRDefault="008C6E6C" w:rsidP="008C6E6C">
      <w:pPr>
        <w:pStyle w:val="a"/>
        <w:spacing w:line="276" w:lineRule="auto"/>
        <w:rPr>
          <w:sz w:val="24"/>
          <w:szCs w:val="24"/>
        </w:rPr>
      </w:pPr>
      <w:r w:rsidRPr="008C6E6C">
        <w:rPr>
          <w:sz w:val="24"/>
          <w:szCs w:val="24"/>
        </w:rPr>
        <w:t>выделять основные стадии законотворческого процесса в Российской Федерации;</w:t>
      </w:r>
    </w:p>
    <w:p w:rsidR="008C6E6C" w:rsidRPr="008C6E6C" w:rsidRDefault="008C6E6C" w:rsidP="008C6E6C">
      <w:pPr>
        <w:pStyle w:val="a"/>
        <w:spacing w:line="276" w:lineRule="auto"/>
        <w:rPr>
          <w:sz w:val="24"/>
          <w:szCs w:val="24"/>
        </w:rPr>
      </w:pPr>
      <w:r w:rsidRPr="008C6E6C">
        <w:rPr>
          <w:sz w:val="24"/>
          <w:szCs w:val="24"/>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8C6E6C" w:rsidRPr="008C6E6C" w:rsidRDefault="008C6E6C" w:rsidP="008C6E6C">
      <w:pPr>
        <w:pStyle w:val="a"/>
        <w:spacing w:line="276" w:lineRule="auto"/>
        <w:rPr>
          <w:sz w:val="24"/>
          <w:szCs w:val="24"/>
        </w:rPr>
      </w:pPr>
      <w:r w:rsidRPr="008C6E6C">
        <w:rPr>
          <w:sz w:val="24"/>
          <w:szCs w:val="24"/>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8C6E6C" w:rsidRPr="008C6E6C" w:rsidRDefault="008C6E6C" w:rsidP="008C6E6C">
      <w:pPr>
        <w:pStyle w:val="a"/>
        <w:spacing w:line="276" w:lineRule="auto"/>
        <w:rPr>
          <w:sz w:val="24"/>
          <w:szCs w:val="24"/>
        </w:rPr>
      </w:pPr>
      <w:r w:rsidRPr="008C6E6C">
        <w:rPr>
          <w:sz w:val="24"/>
          <w:szCs w:val="24"/>
        </w:rPr>
        <w:t>аргументировать важность соблюдения норм экологического права и характеризовать способы защиты экологических прав;</w:t>
      </w:r>
    </w:p>
    <w:p w:rsidR="008C6E6C" w:rsidRPr="008C6E6C" w:rsidRDefault="008C6E6C" w:rsidP="008C6E6C">
      <w:pPr>
        <w:pStyle w:val="a"/>
        <w:spacing w:line="276" w:lineRule="auto"/>
        <w:rPr>
          <w:sz w:val="24"/>
          <w:szCs w:val="24"/>
        </w:rPr>
      </w:pPr>
      <w:r w:rsidRPr="008C6E6C">
        <w:rPr>
          <w:sz w:val="24"/>
          <w:szCs w:val="24"/>
        </w:rPr>
        <w:t>раскрывать содержание гражданских правоотношений;</w:t>
      </w:r>
    </w:p>
    <w:p w:rsidR="008C6E6C" w:rsidRPr="008C6E6C" w:rsidRDefault="008C6E6C" w:rsidP="008C6E6C">
      <w:pPr>
        <w:pStyle w:val="a"/>
        <w:spacing w:line="276" w:lineRule="auto"/>
        <w:rPr>
          <w:sz w:val="24"/>
          <w:szCs w:val="24"/>
        </w:rPr>
      </w:pPr>
      <w:r w:rsidRPr="008C6E6C">
        <w:rPr>
          <w:sz w:val="24"/>
          <w:szCs w:val="24"/>
        </w:rPr>
        <w:t>применять полученные знания о нормах гражданского права в практических ситуациях, прогнозируя последствия принимаемых решений;</w:t>
      </w:r>
    </w:p>
    <w:p w:rsidR="008C6E6C" w:rsidRPr="008C6E6C" w:rsidRDefault="008C6E6C" w:rsidP="008C6E6C">
      <w:pPr>
        <w:pStyle w:val="a"/>
        <w:spacing w:line="276" w:lineRule="auto"/>
        <w:rPr>
          <w:sz w:val="24"/>
          <w:szCs w:val="24"/>
        </w:rPr>
      </w:pPr>
      <w:r w:rsidRPr="008C6E6C">
        <w:rPr>
          <w:sz w:val="24"/>
          <w:szCs w:val="24"/>
        </w:rPr>
        <w:t>различать организационно-правовые формы предприятий;</w:t>
      </w:r>
    </w:p>
    <w:p w:rsidR="008C6E6C" w:rsidRPr="008C6E6C" w:rsidRDefault="008C6E6C" w:rsidP="008C6E6C">
      <w:pPr>
        <w:pStyle w:val="a"/>
        <w:spacing w:line="276" w:lineRule="auto"/>
        <w:rPr>
          <w:sz w:val="24"/>
          <w:szCs w:val="24"/>
        </w:rPr>
      </w:pPr>
      <w:r w:rsidRPr="008C6E6C">
        <w:rPr>
          <w:sz w:val="24"/>
          <w:szCs w:val="24"/>
        </w:rPr>
        <w:t>характеризовать порядок рассмотрения гражданских споров;</w:t>
      </w:r>
    </w:p>
    <w:p w:rsidR="008C6E6C" w:rsidRPr="008C6E6C" w:rsidRDefault="008C6E6C" w:rsidP="008C6E6C">
      <w:pPr>
        <w:pStyle w:val="a"/>
        <w:spacing w:line="276" w:lineRule="auto"/>
        <w:rPr>
          <w:sz w:val="24"/>
          <w:szCs w:val="24"/>
        </w:rPr>
      </w:pPr>
      <w:r w:rsidRPr="008C6E6C">
        <w:rPr>
          <w:sz w:val="24"/>
          <w:szCs w:val="24"/>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8C6E6C" w:rsidRPr="008C6E6C" w:rsidRDefault="008C6E6C" w:rsidP="008C6E6C">
      <w:pPr>
        <w:pStyle w:val="a"/>
        <w:spacing w:line="276" w:lineRule="auto"/>
        <w:rPr>
          <w:sz w:val="24"/>
          <w:szCs w:val="24"/>
        </w:rPr>
      </w:pPr>
      <w:r w:rsidRPr="008C6E6C">
        <w:rPr>
          <w:sz w:val="24"/>
          <w:szCs w:val="24"/>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8C6E6C" w:rsidRPr="008C6E6C" w:rsidRDefault="008C6E6C" w:rsidP="008C6E6C">
      <w:pPr>
        <w:pStyle w:val="a"/>
        <w:spacing w:line="276" w:lineRule="auto"/>
        <w:rPr>
          <w:sz w:val="24"/>
          <w:szCs w:val="24"/>
        </w:rPr>
      </w:pPr>
      <w:r w:rsidRPr="008C6E6C">
        <w:rPr>
          <w:sz w:val="24"/>
          <w:szCs w:val="24"/>
        </w:rPr>
        <w:t>характеризовать условия заключения, изменения и расторжения трудового договора;</w:t>
      </w:r>
    </w:p>
    <w:p w:rsidR="008C6E6C" w:rsidRPr="008C6E6C" w:rsidRDefault="008C6E6C" w:rsidP="008C6E6C">
      <w:pPr>
        <w:pStyle w:val="a"/>
        <w:spacing w:line="276" w:lineRule="auto"/>
        <w:rPr>
          <w:sz w:val="24"/>
          <w:szCs w:val="24"/>
        </w:rPr>
      </w:pPr>
      <w:r w:rsidRPr="008C6E6C">
        <w:rPr>
          <w:sz w:val="24"/>
          <w:szCs w:val="24"/>
        </w:rPr>
        <w:t>иллюстрировать примерами виды социальной защиты и социального обеспечения;</w:t>
      </w:r>
    </w:p>
    <w:p w:rsidR="008C6E6C" w:rsidRPr="008C6E6C" w:rsidRDefault="008C6E6C" w:rsidP="008C6E6C">
      <w:pPr>
        <w:pStyle w:val="a"/>
        <w:spacing w:line="276" w:lineRule="auto"/>
        <w:rPr>
          <w:sz w:val="24"/>
          <w:szCs w:val="24"/>
        </w:rPr>
      </w:pPr>
      <w:r w:rsidRPr="008C6E6C">
        <w:rPr>
          <w:sz w:val="24"/>
          <w:szCs w:val="24"/>
        </w:rPr>
        <w:t>извлекать и анализировать информацию по заданной теме в адаптированных источниках различного типа (Конституция РФ, ГПК РФ, АПК РФ, УПК РФ);</w:t>
      </w:r>
    </w:p>
    <w:p w:rsidR="008C6E6C" w:rsidRPr="008C6E6C" w:rsidRDefault="008C6E6C" w:rsidP="008C6E6C">
      <w:pPr>
        <w:pStyle w:val="a"/>
        <w:spacing w:line="276" w:lineRule="auto"/>
        <w:rPr>
          <w:sz w:val="24"/>
          <w:szCs w:val="24"/>
        </w:rPr>
      </w:pPr>
      <w:r w:rsidRPr="008C6E6C">
        <w:rPr>
          <w:sz w:val="24"/>
          <w:szCs w:val="24"/>
        </w:rPr>
        <w:t>объяснять основные идеи международных документов, направленных на защиту прав человека.</w:t>
      </w:r>
    </w:p>
    <w:p w:rsidR="0088388F" w:rsidRPr="008C6E6C" w:rsidRDefault="0088388F" w:rsidP="008C6E6C">
      <w:pPr>
        <w:shd w:val="clear" w:color="auto" w:fill="FFFFFF"/>
        <w:spacing w:line="276" w:lineRule="auto"/>
        <w:ind w:firstLine="709"/>
        <w:jc w:val="both"/>
        <w:rPr>
          <w:b/>
          <w:bCs/>
          <w:shd w:val="clear" w:color="auto" w:fill="FFFFFF"/>
        </w:rPr>
      </w:pPr>
      <w:r w:rsidRPr="008C6E6C">
        <w:rPr>
          <w:b/>
          <w:bCs/>
          <w:shd w:val="clear" w:color="auto" w:fill="FFFFFF"/>
        </w:rPr>
        <w:t>Выпускник получит возможность научиться:</w:t>
      </w:r>
    </w:p>
    <w:p w:rsidR="008C6E6C" w:rsidRPr="008C6E6C" w:rsidRDefault="008C6E6C" w:rsidP="008C6E6C">
      <w:pPr>
        <w:spacing w:line="276" w:lineRule="auto"/>
        <w:rPr>
          <w:b/>
          <w:i/>
        </w:rPr>
      </w:pPr>
      <w:r w:rsidRPr="008C6E6C">
        <w:rPr>
          <w:b/>
          <w:i/>
          <w:highlight w:val="white"/>
        </w:rPr>
        <w:t>Человек. Человек в системе общественных отношений</w:t>
      </w:r>
    </w:p>
    <w:p w:rsidR="008C6E6C" w:rsidRPr="008C6E6C" w:rsidRDefault="008C6E6C" w:rsidP="008C6E6C">
      <w:pPr>
        <w:pStyle w:val="a"/>
        <w:spacing w:line="276" w:lineRule="auto"/>
        <w:rPr>
          <w:i/>
          <w:sz w:val="24"/>
          <w:szCs w:val="24"/>
        </w:rPr>
      </w:pPr>
      <w:r w:rsidRPr="008C6E6C">
        <w:rPr>
          <w:i/>
          <w:sz w:val="24"/>
          <w:szCs w:val="24"/>
        </w:rPr>
        <w:t>Использовать полученные знания о социальных ценностях и нормах в повседневной жизни, прогнозировать последствия принимаемых решений;</w:t>
      </w:r>
    </w:p>
    <w:p w:rsidR="008C6E6C" w:rsidRPr="008C6E6C" w:rsidRDefault="008C6E6C" w:rsidP="008C6E6C">
      <w:pPr>
        <w:pStyle w:val="a"/>
        <w:spacing w:line="276" w:lineRule="auto"/>
        <w:rPr>
          <w:i/>
          <w:sz w:val="24"/>
          <w:szCs w:val="24"/>
        </w:rPr>
      </w:pPr>
      <w:r w:rsidRPr="008C6E6C">
        <w:rPr>
          <w:i/>
          <w:sz w:val="24"/>
          <w:szCs w:val="24"/>
        </w:rPr>
        <w:t xml:space="preserve">применять знания о методах познания социальных явлений и процессов в учебной деятельности и повседневной жизни; </w:t>
      </w:r>
    </w:p>
    <w:p w:rsidR="008C6E6C" w:rsidRPr="008C6E6C" w:rsidRDefault="008C6E6C" w:rsidP="008C6E6C">
      <w:pPr>
        <w:pStyle w:val="a"/>
        <w:spacing w:line="276" w:lineRule="auto"/>
        <w:rPr>
          <w:i/>
          <w:sz w:val="24"/>
          <w:szCs w:val="24"/>
        </w:rPr>
      </w:pPr>
      <w:r w:rsidRPr="008C6E6C">
        <w:rPr>
          <w:i/>
          <w:sz w:val="24"/>
          <w:szCs w:val="24"/>
        </w:rPr>
        <w:t>оценивать разнообразные явления и процессы общественного развития;</w:t>
      </w:r>
    </w:p>
    <w:p w:rsidR="008C6E6C" w:rsidRPr="008C6E6C" w:rsidRDefault="008C6E6C" w:rsidP="008C6E6C">
      <w:pPr>
        <w:pStyle w:val="a"/>
        <w:spacing w:line="276" w:lineRule="auto"/>
        <w:rPr>
          <w:i/>
          <w:sz w:val="24"/>
          <w:szCs w:val="24"/>
        </w:rPr>
      </w:pPr>
      <w:r w:rsidRPr="008C6E6C">
        <w:rPr>
          <w:i/>
          <w:sz w:val="24"/>
          <w:szCs w:val="24"/>
        </w:rPr>
        <w:t>характеризовать основные методы научного познания;</w:t>
      </w:r>
    </w:p>
    <w:p w:rsidR="008C6E6C" w:rsidRPr="008C6E6C" w:rsidRDefault="008C6E6C" w:rsidP="008C6E6C">
      <w:pPr>
        <w:pStyle w:val="a"/>
        <w:spacing w:line="276" w:lineRule="auto"/>
        <w:rPr>
          <w:i/>
          <w:sz w:val="24"/>
          <w:szCs w:val="24"/>
        </w:rPr>
      </w:pPr>
      <w:r w:rsidRPr="008C6E6C">
        <w:rPr>
          <w:i/>
          <w:sz w:val="24"/>
          <w:szCs w:val="24"/>
        </w:rPr>
        <w:t>выявлять особенности социального познания;</w:t>
      </w:r>
    </w:p>
    <w:p w:rsidR="008C6E6C" w:rsidRPr="008C6E6C" w:rsidRDefault="008C6E6C" w:rsidP="008C6E6C">
      <w:pPr>
        <w:pStyle w:val="a"/>
        <w:spacing w:line="276" w:lineRule="auto"/>
        <w:rPr>
          <w:i/>
          <w:sz w:val="24"/>
          <w:szCs w:val="24"/>
        </w:rPr>
      </w:pPr>
      <w:r w:rsidRPr="008C6E6C">
        <w:rPr>
          <w:i/>
          <w:sz w:val="24"/>
          <w:szCs w:val="24"/>
        </w:rPr>
        <w:t>различать типы мировоззрений;</w:t>
      </w:r>
    </w:p>
    <w:p w:rsidR="008C6E6C" w:rsidRPr="008C6E6C" w:rsidRDefault="008C6E6C" w:rsidP="008C6E6C">
      <w:pPr>
        <w:pStyle w:val="a"/>
        <w:spacing w:line="276" w:lineRule="auto"/>
        <w:rPr>
          <w:i/>
          <w:sz w:val="24"/>
          <w:szCs w:val="24"/>
        </w:rPr>
      </w:pPr>
      <w:r w:rsidRPr="008C6E6C">
        <w:rPr>
          <w:i/>
          <w:sz w:val="24"/>
          <w:szCs w:val="24"/>
        </w:rPr>
        <w:t>объяснять специфику взаимовлияния двух миров социального и природного в понимании природы человека и его мировоззрения;</w:t>
      </w:r>
    </w:p>
    <w:p w:rsidR="008C6E6C" w:rsidRPr="008C6E6C" w:rsidRDefault="008C6E6C" w:rsidP="008C6E6C">
      <w:pPr>
        <w:pStyle w:val="a"/>
        <w:spacing w:line="276" w:lineRule="auto"/>
        <w:rPr>
          <w:i/>
          <w:sz w:val="24"/>
          <w:szCs w:val="24"/>
        </w:rPr>
      </w:pPr>
      <w:r w:rsidRPr="008C6E6C">
        <w:rPr>
          <w:i/>
          <w:sz w:val="24"/>
          <w:szCs w:val="24"/>
        </w:rPr>
        <w:lastRenderedPageBreak/>
        <w:t>выражать собственную позицию по вопросу познаваемости мира и аргументировать ее.</w:t>
      </w:r>
    </w:p>
    <w:p w:rsidR="008C6E6C" w:rsidRPr="008C6E6C" w:rsidRDefault="008C6E6C" w:rsidP="008C6E6C">
      <w:pPr>
        <w:spacing w:line="276" w:lineRule="auto"/>
        <w:rPr>
          <w:b/>
          <w:i/>
        </w:rPr>
      </w:pPr>
      <w:r w:rsidRPr="008C6E6C">
        <w:rPr>
          <w:b/>
          <w:i/>
        </w:rPr>
        <w:t>Общество как сложная динамическая система</w:t>
      </w:r>
    </w:p>
    <w:p w:rsidR="008C6E6C" w:rsidRPr="008C6E6C" w:rsidRDefault="008C6E6C" w:rsidP="008C6E6C">
      <w:pPr>
        <w:pStyle w:val="a"/>
        <w:spacing w:line="276" w:lineRule="auto"/>
        <w:rPr>
          <w:i/>
          <w:sz w:val="24"/>
          <w:szCs w:val="24"/>
        </w:rPr>
      </w:pPr>
      <w:r w:rsidRPr="008C6E6C">
        <w:rPr>
          <w:i/>
          <w:sz w:val="24"/>
          <w:szCs w:val="24"/>
        </w:rPr>
        <w:t>Устанавливать причинно-следственные связи между состоянием различных сфер жизни общества и общественным развитием в целом;</w:t>
      </w:r>
    </w:p>
    <w:p w:rsidR="008C6E6C" w:rsidRPr="008C6E6C" w:rsidRDefault="008C6E6C" w:rsidP="008C6E6C">
      <w:pPr>
        <w:pStyle w:val="a"/>
        <w:spacing w:line="276" w:lineRule="auto"/>
        <w:rPr>
          <w:i/>
          <w:sz w:val="24"/>
          <w:szCs w:val="24"/>
        </w:rPr>
      </w:pPr>
      <w:r w:rsidRPr="008C6E6C">
        <w:rPr>
          <w:i/>
          <w:sz w:val="24"/>
          <w:szCs w:val="24"/>
        </w:rPr>
        <w:t>выявлять, опираясь на теоретические положения и материалы СМИ, тенденции и перспективы общественного развития;</w:t>
      </w:r>
    </w:p>
    <w:p w:rsidR="008C6E6C" w:rsidRPr="008C6E6C" w:rsidRDefault="008C6E6C" w:rsidP="008C6E6C">
      <w:pPr>
        <w:pStyle w:val="a"/>
        <w:spacing w:line="276" w:lineRule="auto"/>
        <w:rPr>
          <w:i/>
          <w:sz w:val="24"/>
          <w:szCs w:val="24"/>
        </w:rPr>
      </w:pPr>
      <w:r w:rsidRPr="008C6E6C">
        <w:rPr>
          <w:i/>
          <w:sz w:val="24"/>
          <w:szCs w:val="24"/>
        </w:rPr>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8C6E6C" w:rsidRPr="008C6E6C" w:rsidRDefault="008C6E6C" w:rsidP="008C6E6C">
      <w:pPr>
        <w:spacing w:line="276" w:lineRule="auto"/>
        <w:rPr>
          <w:b/>
          <w:i/>
        </w:rPr>
      </w:pPr>
      <w:r w:rsidRPr="008C6E6C">
        <w:rPr>
          <w:b/>
          <w:i/>
        </w:rPr>
        <w:t>Экономика</w:t>
      </w:r>
    </w:p>
    <w:p w:rsidR="008C6E6C" w:rsidRPr="008C6E6C" w:rsidRDefault="008C6E6C" w:rsidP="008C6E6C">
      <w:pPr>
        <w:pStyle w:val="a"/>
        <w:spacing w:line="276" w:lineRule="auto"/>
        <w:rPr>
          <w:i/>
          <w:sz w:val="24"/>
          <w:szCs w:val="24"/>
        </w:rPr>
      </w:pPr>
      <w:r w:rsidRPr="008C6E6C">
        <w:rPr>
          <w:i/>
          <w:sz w:val="24"/>
          <w:szCs w:val="24"/>
        </w:rPr>
        <w:t>Выделять и формулировать характерные особенности рыночных структур;</w:t>
      </w:r>
    </w:p>
    <w:p w:rsidR="008C6E6C" w:rsidRPr="008C6E6C" w:rsidRDefault="008C6E6C" w:rsidP="008C6E6C">
      <w:pPr>
        <w:pStyle w:val="a"/>
        <w:spacing w:line="276" w:lineRule="auto"/>
        <w:rPr>
          <w:i/>
          <w:sz w:val="24"/>
          <w:szCs w:val="24"/>
        </w:rPr>
      </w:pPr>
      <w:r w:rsidRPr="008C6E6C">
        <w:rPr>
          <w:i/>
          <w:sz w:val="24"/>
          <w:szCs w:val="24"/>
        </w:rPr>
        <w:t>выявлять противоречия рынка;</w:t>
      </w:r>
    </w:p>
    <w:p w:rsidR="008C6E6C" w:rsidRPr="008C6E6C" w:rsidRDefault="008C6E6C" w:rsidP="008C6E6C">
      <w:pPr>
        <w:pStyle w:val="a"/>
        <w:spacing w:line="276" w:lineRule="auto"/>
        <w:rPr>
          <w:i/>
          <w:sz w:val="24"/>
          <w:szCs w:val="24"/>
        </w:rPr>
      </w:pPr>
      <w:r w:rsidRPr="008C6E6C">
        <w:rPr>
          <w:i/>
          <w:sz w:val="24"/>
          <w:szCs w:val="24"/>
        </w:rPr>
        <w:t>раскрывать роль и место фондового рынка в рыночных структурах;</w:t>
      </w:r>
    </w:p>
    <w:p w:rsidR="008C6E6C" w:rsidRPr="008C6E6C" w:rsidRDefault="008C6E6C" w:rsidP="008C6E6C">
      <w:pPr>
        <w:pStyle w:val="a"/>
        <w:spacing w:line="276" w:lineRule="auto"/>
        <w:rPr>
          <w:i/>
          <w:sz w:val="24"/>
          <w:szCs w:val="24"/>
        </w:rPr>
      </w:pPr>
      <w:r w:rsidRPr="008C6E6C">
        <w:rPr>
          <w:i/>
          <w:sz w:val="24"/>
          <w:szCs w:val="24"/>
        </w:rPr>
        <w:t>раскрывать возможности финансирования малых и крупных фирм;</w:t>
      </w:r>
    </w:p>
    <w:p w:rsidR="008C6E6C" w:rsidRPr="008C6E6C" w:rsidRDefault="008C6E6C" w:rsidP="008C6E6C">
      <w:pPr>
        <w:pStyle w:val="a"/>
        <w:spacing w:line="276" w:lineRule="auto"/>
        <w:rPr>
          <w:i/>
          <w:sz w:val="24"/>
          <w:szCs w:val="24"/>
        </w:rPr>
      </w:pPr>
      <w:r w:rsidRPr="008C6E6C">
        <w:rPr>
          <w:i/>
          <w:sz w:val="24"/>
          <w:szCs w:val="24"/>
        </w:rPr>
        <w:t>обосновывать выбор форм бизнеса в конкретных ситуациях;</w:t>
      </w:r>
    </w:p>
    <w:p w:rsidR="008C6E6C" w:rsidRPr="008C6E6C" w:rsidRDefault="008C6E6C" w:rsidP="008C6E6C">
      <w:pPr>
        <w:pStyle w:val="a"/>
        <w:spacing w:line="276" w:lineRule="auto"/>
        <w:rPr>
          <w:i/>
          <w:sz w:val="24"/>
          <w:szCs w:val="24"/>
        </w:rPr>
      </w:pPr>
      <w:r w:rsidRPr="008C6E6C">
        <w:rPr>
          <w:i/>
          <w:sz w:val="24"/>
          <w:szCs w:val="24"/>
        </w:rPr>
        <w:t>различать источники финансирования малых и крупных предприятий;</w:t>
      </w:r>
    </w:p>
    <w:p w:rsidR="008C6E6C" w:rsidRPr="008C6E6C" w:rsidRDefault="008C6E6C" w:rsidP="008C6E6C">
      <w:pPr>
        <w:pStyle w:val="a"/>
        <w:spacing w:line="276" w:lineRule="auto"/>
        <w:rPr>
          <w:i/>
          <w:sz w:val="24"/>
          <w:szCs w:val="24"/>
        </w:rPr>
      </w:pPr>
      <w:r w:rsidRPr="008C6E6C">
        <w:rPr>
          <w:i/>
          <w:sz w:val="24"/>
          <w:szCs w:val="24"/>
        </w:rPr>
        <w:t>определять практическое назначение основных функций менеджмента;</w:t>
      </w:r>
    </w:p>
    <w:p w:rsidR="008C6E6C" w:rsidRPr="008C6E6C" w:rsidRDefault="008C6E6C" w:rsidP="008C6E6C">
      <w:pPr>
        <w:pStyle w:val="a"/>
        <w:spacing w:line="276" w:lineRule="auto"/>
        <w:rPr>
          <w:i/>
          <w:sz w:val="24"/>
          <w:szCs w:val="24"/>
        </w:rPr>
      </w:pPr>
      <w:r w:rsidRPr="008C6E6C">
        <w:rPr>
          <w:i/>
          <w:sz w:val="24"/>
          <w:szCs w:val="24"/>
        </w:rPr>
        <w:t>определять место маркетинга в деятельности организации;</w:t>
      </w:r>
    </w:p>
    <w:p w:rsidR="008C6E6C" w:rsidRPr="008C6E6C" w:rsidRDefault="008C6E6C" w:rsidP="008C6E6C">
      <w:pPr>
        <w:pStyle w:val="a"/>
        <w:spacing w:line="276" w:lineRule="auto"/>
        <w:rPr>
          <w:i/>
          <w:sz w:val="24"/>
          <w:szCs w:val="24"/>
        </w:rPr>
      </w:pPr>
      <w:r w:rsidRPr="008C6E6C">
        <w:rPr>
          <w:i/>
          <w:sz w:val="24"/>
          <w:szCs w:val="24"/>
        </w:rPr>
        <w:t>применять полученные знания для выполнения социальных ролей работника и производителя;</w:t>
      </w:r>
    </w:p>
    <w:p w:rsidR="008C6E6C" w:rsidRPr="008C6E6C" w:rsidRDefault="008C6E6C" w:rsidP="008C6E6C">
      <w:pPr>
        <w:pStyle w:val="a"/>
        <w:spacing w:line="276" w:lineRule="auto"/>
        <w:rPr>
          <w:i/>
          <w:sz w:val="24"/>
          <w:szCs w:val="24"/>
        </w:rPr>
      </w:pPr>
      <w:r w:rsidRPr="008C6E6C">
        <w:rPr>
          <w:i/>
          <w:sz w:val="24"/>
          <w:szCs w:val="24"/>
        </w:rPr>
        <w:t>оценивать свои возможности трудоустройства в условиях рынка труда;</w:t>
      </w:r>
    </w:p>
    <w:p w:rsidR="008C6E6C" w:rsidRPr="008C6E6C" w:rsidRDefault="008C6E6C" w:rsidP="008C6E6C">
      <w:pPr>
        <w:pStyle w:val="a"/>
        <w:spacing w:line="276" w:lineRule="auto"/>
        <w:rPr>
          <w:i/>
          <w:sz w:val="24"/>
          <w:szCs w:val="24"/>
        </w:rPr>
      </w:pPr>
      <w:r w:rsidRPr="008C6E6C">
        <w:rPr>
          <w:i/>
          <w:sz w:val="24"/>
          <w:szCs w:val="24"/>
        </w:rPr>
        <w:t>раскрывать фазы экономического цикла;</w:t>
      </w:r>
    </w:p>
    <w:p w:rsidR="008C6E6C" w:rsidRPr="008C6E6C" w:rsidRDefault="008C6E6C" w:rsidP="008C6E6C">
      <w:pPr>
        <w:pStyle w:val="a"/>
        <w:spacing w:line="276" w:lineRule="auto"/>
        <w:rPr>
          <w:i/>
          <w:sz w:val="24"/>
          <w:szCs w:val="24"/>
        </w:rPr>
      </w:pPr>
      <w:r w:rsidRPr="008C6E6C">
        <w:rPr>
          <w:i/>
          <w:sz w:val="24"/>
          <w:szCs w:val="24"/>
        </w:rPr>
        <w:t>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8C6E6C" w:rsidRPr="008C6E6C" w:rsidRDefault="008C6E6C" w:rsidP="008C6E6C">
      <w:pPr>
        <w:pStyle w:val="a"/>
        <w:spacing w:line="276" w:lineRule="auto"/>
        <w:rPr>
          <w:i/>
          <w:sz w:val="24"/>
          <w:szCs w:val="24"/>
        </w:rPr>
      </w:pPr>
      <w:r w:rsidRPr="008C6E6C">
        <w:rPr>
          <w:i/>
          <w:sz w:val="24"/>
          <w:szCs w:val="24"/>
        </w:rPr>
        <w:t>извлекать информацию из различных источников для анализа тенденций общемирового экономического развития, экономического развития России.</w:t>
      </w:r>
    </w:p>
    <w:p w:rsidR="008C6E6C" w:rsidRPr="008C6E6C" w:rsidRDefault="008C6E6C" w:rsidP="008C6E6C">
      <w:pPr>
        <w:spacing w:line="276" w:lineRule="auto"/>
        <w:rPr>
          <w:b/>
          <w:i/>
        </w:rPr>
      </w:pPr>
      <w:r w:rsidRPr="008C6E6C">
        <w:rPr>
          <w:b/>
          <w:i/>
        </w:rPr>
        <w:t>Социальные отношения</w:t>
      </w:r>
    </w:p>
    <w:p w:rsidR="008C6E6C" w:rsidRPr="008C6E6C" w:rsidRDefault="008C6E6C" w:rsidP="008C6E6C">
      <w:pPr>
        <w:pStyle w:val="a"/>
        <w:spacing w:line="276" w:lineRule="auto"/>
        <w:rPr>
          <w:i/>
          <w:sz w:val="24"/>
          <w:szCs w:val="24"/>
        </w:rPr>
      </w:pPr>
      <w:r w:rsidRPr="008C6E6C">
        <w:rPr>
          <w:i/>
          <w:sz w:val="24"/>
          <w:szCs w:val="24"/>
        </w:rPr>
        <w:t>Выделять причины социального неравенства в истории и современном обществе;</w:t>
      </w:r>
    </w:p>
    <w:p w:rsidR="008C6E6C" w:rsidRPr="008C6E6C" w:rsidRDefault="008C6E6C" w:rsidP="008C6E6C">
      <w:pPr>
        <w:pStyle w:val="a"/>
        <w:spacing w:line="276" w:lineRule="auto"/>
        <w:rPr>
          <w:i/>
          <w:sz w:val="24"/>
          <w:szCs w:val="24"/>
        </w:rPr>
      </w:pPr>
      <w:r w:rsidRPr="008C6E6C">
        <w:rPr>
          <w:i/>
          <w:sz w:val="24"/>
          <w:szCs w:val="24"/>
        </w:rPr>
        <w:t>высказывать обоснованное суждение о факторах, обеспечивающих успешность самореализации молодежи в современных условиях;</w:t>
      </w:r>
    </w:p>
    <w:p w:rsidR="008C6E6C" w:rsidRPr="008C6E6C" w:rsidRDefault="008C6E6C" w:rsidP="008C6E6C">
      <w:pPr>
        <w:pStyle w:val="a"/>
        <w:spacing w:line="276" w:lineRule="auto"/>
        <w:rPr>
          <w:i/>
          <w:sz w:val="24"/>
          <w:szCs w:val="24"/>
        </w:rPr>
      </w:pPr>
      <w:r w:rsidRPr="008C6E6C">
        <w:rPr>
          <w:i/>
          <w:sz w:val="24"/>
          <w:szCs w:val="24"/>
        </w:rPr>
        <w:t>анализировать ситуации, связанные с различными способами разрешения социальных конфликтов;</w:t>
      </w:r>
    </w:p>
    <w:p w:rsidR="008C6E6C" w:rsidRPr="008C6E6C" w:rsidRDefault="008C6E6C" w:rsidP="008C6E6C">
      <w:pPr>
        <w:pStyle w:val="a"/>
        <w:spacing w:line="276" w:lineRule="auto"/>
        <w:rPr>
          <w:i/>
          <w:sz w:val="24"/>
          <w:szCs w:val="24"/>
        </w:rPr>
      </w:pPr>
      <w:r w:rsidRPr="008C6E6C">
        <w:rPr>
          <w:i/>
          <w:sz w:val="24"/>
          <w:szCs w:val="24"/>
        </w:rPr>
        <w:t>выражать собственное отношение к различным способам разрешения социальных конфликтов;</w:t>
      </w:r>
    </w:p>
    <w:p w:rsidR="008C6E6C" w:rsidRPr="008C6E6C" w:rsidRDefault="008C6E6C" w:rsidP="008C6E6C">
      <w:pPr>
        <w:pStyle w:val="a"/>
        <w:spacing w:line="276" w:lineRule="auto"/>
        <w:rPr>
          <w:i/>
          <w:sz w:val="24"/>
          <w:szCs w:val="24"/>
        </w:rPr>
      </w:pPr>
      <w:r w:rsidRPr="008C6E6C">
        <w:rPr>
          <w:i/>
          <w:sz w:val="24"/>
          <w:szCs w:val="24"/>
        </w:rPr>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8C6E6C" w:rsidRPr="008C6E6C" w:rsidRDefault="008C6E6C" w:rsidP="008C6E6C">
      <w:pPr>
        <w:pStyle w:val="a"/>
        <w:spacing w:line="276" w:lineRule="auto"/>
        <w:rPr>
          <w:i/>
          <w:sz w:val="24"/>
          <w:szCs w:val="24"/>
        </w:rPr>
      </w:pPr>
      <w:r w:rsidRPr="008C6E6C">
        <w:rPr>
          <w:i/>
          <w:sz w:val="24"/>
          <w:szCs w:val="24"/>
        </w:rPr>
        <w:t>находить и анализировать социальную информацию о тенденциях развития семьи в современном обществе;</w:t>
      </w:r>
    </w:p>
    <w:p w:rsidR="008C6E6C" w:rsidRPr="008C6E6C" w:rsidRDefault="008C6E6C" w:rsidP="008C6E6C">
      <w:pPr>
        <w:pStyle w:val="a"/>
        <w:spacing w:line="276" w:lineRule="auto"/>
        <w:rPr>
          <w:i/>
          <w:sz w:val="24"/>
          <w:szCs w:val="24"/>
        </w:rPr>
      </w:pPr>
      <w:r w:rsidRPr="008C6E6C">
        <w:rPr>
          <w:i/>
          <w:sz w:val="24"/>
          <w:szCs w:val="24"/>
        </w:rPr>
        <w:lastRenderedPageBreak/>
        <w:t xml:space="preserve">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rsidR="008C6E6C" w:rsidRPr="008C6E6C" w:rsidRDefault="008C6E6C" w:rsidP="008C6E6C">
      <w:pPr>
        <w:pStyle w:val="a"/>
        <w:spacing w:line="276" w:lineRule="auto"/>
        <w:rPr>
          <w:i/>
          <w:sz w:val="24"/>
          <w:szCs w:val="24"/>
        </w:rPr>
      </w:pPr>
      <w:r w:rsidRPr="008C6E6C">
        <w:rPr>
          <w:i/>
          <w:sz w:val="24"/>
          <w:szCs w:val="24"/>
        </w:rPr>
        <w:t>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8C6E6C" w:rsidRPr="008C6E6C" w:rsidRDefault="008C6E6C" w:rsidP="008C6E6C">
      <w:pPr>
        <w:pStyle w:val="a"/>
        <w:spacing w:line="276" w:lineRule="auto"/>
        <w:rPr>
          <w:i/>
          <w:sz w:val="24"/>
          <w:szCs w:val="24"/>
        </w:rPr>
      </w:pPr>
      <w:r w:rsidRPr="008C6E6C">
        <w:rPr>
          <w:i/>
          <w:sz w:val="24"/>
          <w:szCs w:val="24"/>
        </w:rPr>
        <w:t>анализировать численность населения и динамику ее изменений в мире и в России.</w:t>
      </w:r>
    </w:p>
    <w:p w:rsidR="008C6E6C" w:rsidRPr="008C6E6C" w:rsidRDefault="008C6E6C" w:rsidP="008C6E6C">
      <w:pPr>
        <w:spacing w:line="276" w:lineRule="auto"/>
        <w:rPr>
          <w:b/>
          <w:i/>
        </w:rPr>
      </w:pPr>
      <w:r w:rsidRPr="008C6E6C">
        <w:rPr>
          <w:b/>
          <w:i/>
        </w:rPr>
        <w:t>Политика</w:t>
      </w:r>
    </w:p>
    <w:p w:rsidR="008C6E6C" w:rsidRPr="008C6E6C" w:rsidRDefault="008C6E6C" w:rsidP="008C6E6C">
      <w:pPr>
        <w:pStyle w:val="a"/>
        <w:spacing w:line="276" w:lineRule="auto"/>
        <w:rPr>
          <w:i/>
          <w:sz w:val="24"/>
          <w:szCs w:val="24"/>
        </w:rPr>
      </w:pPr>
      <w:r w:rsidRPr="008C6E6C">
        <w:rPr>
          <w:i/>
          <w:sz w:val="24"/>
          <w:szCs w:val="24"/>
        </w:rPr>
        <w:t>Находить, анализировать информацию о формировании правового государства и гражданского общества в Российской Федерации, выделять проблемы;</w:t>
      </w:r>
    </w:p>
    <w:p w:rsidR="008C6E6C" w:rsidRPr="008C6E6C" w:rsidRDefault="008C6E6C" w:rsidP="008C6E6C">
      <w:pPr>
        <w:pStyle w:val="a"/>
        <w:spacing w:line="276" w:lineRule="auto"/>
        <w:rPr>
          <w:i/>
          <w:sz w:val="24"/>
          <w:szCs w:val="24"/>
        </w:rPr>
      </w:pPr>
      <w:r w:rsidRPr="008C6E6C">
        <w:rPr>
          <w:i/>
          <w:sz w:val="24"/>
          <w:szCs w:val="24"/>
        </w:rPr>
        <w:t>выделять основные этапы избирательной кампании;</w:t>
      </w:r>
    </w:p>
    <w:p w:rsidR="008C6E6C" w:rsidRPr="008C6E6C" w:rsidRDefault="008C6E6C" w:rsidP="008C6E6C">
      <w:pPr>
        <w:pStyle w:val="a"/>
        <w:spacing w:line="276" w:lineRule="auto"/>
        <w:rPr>
          <w:i/>
          <w:sz w:val="24"/>
          <w:szCs w:val="24"/>
        </w:rPr>
      </w:pPr>
      <w:r w:rsidRPr="008C6E6C">
        <w:rPr>
          <w:i/>
          <w:sz w:val="24"/>
          <w:szCs w:val="24"/>
        </w:rPr>
        <w:t>в перспективе осознанно участвовать в избирательных кампаниях;</w:t>
      </w:r>
    </w:p>
    <w:p w:rsidR="008C6E6C" w:rsidRPr="008C6E6C" w:rsidRDefault="008C6E6C" w:rsidP="008C6E6C">
      <w:pPr>
        <w:pStyle w:val="a"/>
        <w:spacing w:line="276" w:lineRule="auto"/>
        <w:rPr>
          <w:i/>
          <w:sz w:val="24"/>
          <w:szCs w:val="24"/>
        </w:rPr>
      </w:pPr>
      <w:r w:rsidRPr="008C6E6C">
        <w:rPr>
          <w:i/>
          <w:sz w:val="24"/>
          <w:szCs w:val="24"/>
        </w:rPr>
        <w:t>отбирать и систематизировать информацию СМИ о функциях и значении местного самоуправления;</w:t>
      </w:r>
    </w:p>
    <w:p w:rsidR="008C6E6C" w:rsidRPr="008C6E6C" w:rsidRDefault="008C6E6C" w:rsidP="008C6E6C">
      <w:pPr>
        <w:pStyle w:val="a"/>
        <w:spacing w:line="276" w:lineRule="auto"/>
        <w:rPr>
          <w:i/>
          <w:sz w:val="24"/>
          <w:szCs w:val="24"/>
        </w:rPr>
      </w:pPr>
      <w:r w:rsidRPr="008C6E6C">
        <w:rPr>
          <w:i/>
          <w:sz w:val="24"/>
          <w:szCs w:val="24"/>
        </w:rPr>
        <w:t>самостоятельно давать аргументированную оценку личных качеств и деятельности политических лидеров;</w:t>
      </w:r>
    </w:p>
    <w:p w:rsidR="008C6E6C" w:rsidRPr="008C6E6C" w:rsidRDefault="008C6E6C" w:rsidP="008C6E6C">
      <w:pPr>
        <w:pStyle w:val="a"/>
        <w:spacing w:line="276" w:lineRule="auto"/>
        <w:rPr>
          <w:i/>
          <w:sz w:val="24"/>
          <w:szCs w:val="24"/>
        </w:rPr>
      </w:pPr>
      <w:r w:rsidRPr="008C6E6C">
        <w:rPr>
          <w:i/>
          <w:sz w:val="24"/>
          <w:szCs w:val="24"/>
        </w:rPr>
        <w:t>характеризовать особенности политического процесса в России;</w:t>
      </w:r>
    </w:p>
    <w:p w:rsidR="008C6E6C" w:rsidRPr="008C6E6C" w:rsidRDefault="008C6E6C" w:rsidP="008C6E6C">
      <w:pPr>
        <w:pStyle w:val="a"/>
        <w:spacing w:line="276" w:lineRule="auto"/>
        <w:rPr>
          <w:i/>
          <w:sz w:val="24"/>
          <w:szCs w:val="24"/>
        </w:rPr>
      </w:pPr>
      <w:r w:rsidRPr="008C6E6C">
        <w:rPr>
          <w:i/>
          <w:sz w:val="24"/>
          <w:szCs w:val="24"/>
        </w:rPr>
        <w:t>анализировать основные тенденции современного политического процесса.</w:t>
      </w:r>
    </w:p>
    <w:p w:rsidR="008C6E6C" w:rsidRPr="008C6E6C" w:rsidRDefault="008C6E6C" w:rsidP="008C6E6C">
      <w:pPr>
        <w:spacing w:line="276" w:lineRule="auto"/>
        <w:rPr>
          <w:i/>
        </w:rPr>
      </w:pPr>
      <w:r w:rsidRPr="008C6E6C">
        <w:rPr>
          <w:b/>
          <w:i/>
        </w:rPr>
        <w:t>Правовое регулирование общественных отношений</w:t>
      </w:r>
    </w:p>
    <w:p w:rsidR="008C6E6C" w:rsidRPr="008C6E6C" w:rsidRDefault="008C6E6C" w:rsidP="008C6E6C">
      <w:pPr>
        <w:pStyle w:val="a"/>
        <w:spacing w:line="276" w:lineRule="auto"/>
        <w:rPr>
          <w:i/>
          <w:sz w:val="24"/>
          <w:szCs w:val="24"/>
        </w:rPr>
      </w:pPr>
      <w:r w:rsidRPr="008C6E6C">
        <w:rPr>
          <w:i/>
          <w:sz w:val="24"/>
          <w:szCs w:val="24"/>
        </w:rPr>
        <w:t>Действовать в пределах правовых норм для успешного решения жизненных задач в разных сферах общественных отношений;</w:t>
      </w:r>
    </w:p>
    <w:p w:rsidR="008C6E6C" w:rsidRPr="008C6E6C" w:rsidRDefault="008C6E6C" w:rsidP="008C6E6C">
      <w:pPr>
        <w:pStyle w:val="a"/>
        <w:spacing w:line="276" w:lineRule="auto"/>
        <w:rPr>
          <w:i/>
          <w:sz w:val="24"/>
          <w:szCs w:val="24"/>
        </w:rPr>
      </w:pPr>
      <w:r w:rsidRPr="008C6E6C">
        <w:rPr>
          <w:i/>
          <w:sz w:val="24"/>
          <w:szCs w:val="24"/>
        </w:rPr>
        <w:t>перечислять участников законотворческого процесса и раскрывать их функции;</w:t>
      </w:r>
    </w:p>
    <w:p w:rsidR="008C6E6C" w:rsidRPr="008C6E6C" w:rsidRDefault="008C6E6C" w:rsidP="008C6E6C">
      <w:pPr>
        <w:pStyle w:val="a"/>
        <w:spacing w:line="276" w:lineRule="auto"/>
        <w:rPr>
          <w:i/>
          <w:sz w:val="24"/>
          <w:szCs w:val="24"/>
        </w:rPr>
      </w:pPr>
      <w:r w:rsidRPr="008C6E6C">
        <w:rPr>
          <w:i/>
          <w:sz w:val="24"/>
          <w:szCs w:val="24"/>
        </w:rPr>
        <w:t>характеризовать механизм судебной защиты прав человека и гражданина в РФ;</w:t>
      </w:r>
    </w:p>
    <w:p w:rsidR="008C6E6C" w:rsidRPr="008C6E6C" w:rsidRDefault="008C6E6C" w:rsidP="008C6E6C">
      <w:pPr>
        <w:pStyle w:val="a"/>
        <w:spacing w:line="276" w:lineRule="auto"/>
        <w:rPr>
          <w:i/>
          <w:sz w:val="24"/>
          <w:szCs w:val="24"/>
        </w:rPr>
      </w:pPr>
      <w:r w:rsidRPr="008C6E6C">
        <w:rPr>
          <w:i/>
          <w:sz w:val="24"/>
          <w:szCs w:val="24"/>
        </w:rPr>
        <w:t>ориентироваться в предпринимательских правоотношениях;</w:t>
      </w:r>
    </w:p>
    <w:p w:rsidR="008C6E6C" w:rsidRPr="008C6E6C" w:rsidRDefault="008C6E6C" w:rsidP="008C6E6C">
      <w:pPr>
        <w:pStyle w:val="a"/>
        <w:spacing w:line="276" w:lineRule="auto"/>
        <w:rPr>
          <w:i/>
          <w:sz w:val="24"/>
          <w:szCs w:val="24"/>
        </w:rPr>
      </w:pPr>
      <w:r w:rsidRPr="008C6E6C">
        <w:rPr>
          <w:i/>
          <w:sz w:val="24"/>
          <w:szCs w:val="24"/>
        </w:rPr>
        <w:t>выявлять общественную опасность коррупции для гражданина, общества и государства;</w:t>
      </w:r>
    </w:p>
    <w:p w:rsidR="008C6E6C" w:rsidRPr="008C6E6C" w:rsidRDefault="008C6E6C" w:rsidP="008C6E6C">
      <w:pPr>
        <w:pStyle w:val="a"/>
        <w:spacing w:line="276" w:lineRule="auto"/>
        <w:rPr>
          <w:i/>
          <w:sz w:val="24"/>
          <w:szCs w:val="24"/>
        </w:rPr>
      </w:pPr>
      <w:r w:rsidRPr="008C6E6C">
        <w:rPr>
          <w:i/>
          <w:sz w:val="24"/>
          <w:szCs w:val="24"/>
        </w:rPr>
        <w:t>применять знание основных норм права в ситуациях повседневной жизни, прогнозировать последствия принимаемых решений;</w:t>
      </w:r>
    </w:p>
    <w:p w:rsidR="008C6E6C" w:rsidRPr="008C6E6C" w:rsidRDefault="008C6E6C" w:rsidP="008C6E6C">
      <w:pPr>
        <w:pStyle w:val="a"/>
        <w:spacing w:line="276" w:lineRule="auto"/>
        <w:rPr>
          <w:i/>
          <w:sz w:val="24"/>
          <w:szCs w:val="24"/>
        </w:rPr>
      </w:pPr>
      <w:r w:rsidRPr="008C6E6C">
        <w:rPr>
          <w:i/>
          <w:sz w:val="24"/>
          <w:szCs w:val="24"/>
        </w:rPr>
        <w:t>оценивать происходящие события и поведение людей с точки зрения соответствия закону;</w:t>
      </w:r>
    </w:p>
    <w:p w:rsidR="008C6E6C" w:rsidRPr="008C6E6C" w:rsidRDefault="008C6E6C" w:rsidP="008C6E6C">
      <w:pPr>
        <w:pStyle w:val="a"/>
        <w:spacing w:line="276" w:lineRule="auto"/>
        <w:rPr>
          <w:i/>
          <w:sz w:val="24"/>
          <w:szCs w:val="24"/>
        </w:rPr>
      </w:pPr>
      <w:r w:rsidRPr="008C6E6C">
        <w:rPr>
          <w:i/>
          <w:sz w:val="24"/>
          <w:szCs w:val="24"/>
        </w:rPr>
        <w:t>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F40140" w:rsidRDefault="00F40140" w:rsidP="0088388F">
      <w:pPr>
        <w:tabs>
          <w:tab w:val="left" w:pos="0"/>
        </w:tabs>
        <w:jc w:val="both"/>
      </w:pPr>
    </w:p>
    <w:p w:rsidR="00F40140" w:rsidRDefault="00F40140" w:rsidP="0088388F">
      <w:pPr>
        <w:tabs>
          <w:tab w:val="left" w:pos="0"/>
        </w:tabs>
        <w:jc w:val="both"/>
      </w:pPr>
    </w:p>
    <w:p w:rsidR="00F40140" w:rsidRDefault="00F40140" w:rsidP="0088388F">
      <w:pPr>
        <w:tabs>
          <w:tab w:val="left" w:pos="0"/>
        </w:tabs>
        <w:jc w:val="both"/>
      </w:pPr>
    </w:p>
    <w:p w:rsidR="004E207F" w:rsidRDefault="004E207F" w:rsidP="004E207F">
      <w:pPr>
        <w:pStyle w:val="1"/>
        <w:spacing w:line="276" w:lineRule="auto"/>
        <w:jc w:val="center"/>
        <w:rPr>
          <w:rFonts w:ascii="Times New Roman" w:hAnsi="Times New Roman"/>
          <w:b/>
          <w:sz w:val="44"/>
          <w:szCs w:val="44"/>
        </w:rPr>
      </w:pPr>
    </w:p>
    <w:p w:rsidR="004E207F" w:rsidRDefault="004E207F" w:rsidP="004E207F">
      <w:pPr>
        <w:pStyle w:val="1"/>
        <w:spacing w:line="276" w:lineRule="auto"/>
        <w:jc w:val="center"/>
        <w:rPr>
          <w:rFonts w:ascii="Times New Roman" w:hAnsi="Times New Roman"/>
          <w:b/>
          <w:sz w:val="44"/>
          <w:szCs w:val="44"/>
        </w:rPr>
      </w:pPr>
    </w:p>
    <w:p w:rsidR="004E207F" w:rsidRDefault="004E207F" w:rsidP="004E207F">
      <w:pPr>
        <w:pStyle w:val="1"/>
        <w:spacing w:line="276" w:lineRule="auto"/>
        <w:jc w:val="center"/>
        <w:rPr>
          <w:rFonts w:ascii="Times New Roman" w:hAnsi="Times New Roman"/>
          <w:b/>
          <w:sz w:val="44"/>
          <w:szCs w:val="44"/>
        </w:rPr>
      </w:pPr>
    </w:p>
    <w:p w:rsidR="00D73D96" w:rsidRDefault="00D73D96" w:rsidP="004E207F">
      <w:pPr>
        <w:pStyle w:val="1"/>
        <w:spacing w:line="276" w:lineRule="auto"/>
        <w:jc w:val="center"/>
        <w:rPr>
          <w:rFonts w:ascii="Times New Roman" w:hAnsi="Times New Roman"/>
          <w:b/>
          <w:sz w:val="44"/>
          <w:szCs w:val="44"/>
        </w:rPr>
      </w:pPr>
    </w:p>
    <w:p w:rsidR="00D73D96" w:rsidRDefault="00D73D96" w:rsidP="004E207F">
      <w:pPr>
        <w:pStyle w:val="1"/>
        <w:spacing w:line="276" w:lineRule="auto"/>
        <w:jc w:val="center"/>
        <w:rPr>
          <w:rFonts w:ascii="Times New Roman" w:hAnsi="Times New Roman"/>
          <w:b/>
          <w:sz w:val="44"/>
          <w:szCs w:val="44"/>
        </w:rPr>
      </w:pPr>
    </w:p>
    <w:p w:rsidR="00D73D96" w:rsidRDefault="00D73D96" w:rsidP="004E207F">
      <w:pPr>
        <w:pStyle w:val="1"/>
        <w:spacing w:line="276" w:lineRule="auto"/>
        <w:jc w:val="center"/>
        <w:rPr>
          <w:rFonts w:ascii="Times New Roman" w:hAnsi="Times New Roman"/>
          <w:b/>
          <w:sz w:val="44"/>
          <w:szCs w:val="44"/>
        </w:rPr>
      </w:pPr>
    </w:p>
    <w:p w:rsidR="00D73D96" w:rsidRDefault="00D73D96" w:rsidP="004E207F">
      <w:pPr>
        <w:pStyle w:val="1"/>
        <w:spacing w:line="276" w:lineRule="auto"/>
        <w:jc w:val="center"/>
        <w:rPr>
          <w:rFonts w:ascii="Times New Roman" w:hAnsi="Times New Roman"/>
          <w:b/>
          <w:sz w:val="44"/>
          <w:szCs w:val="44"/>
        </w:rPr>
      </w:pPr>
    </w:p>
    <w:p w:rsidR="00D73D96" w:rsidRDefault="00D73D96" w:rsidP="004E207F">
      <w:pPr>
        <w:pStyle w:val="1"/>
        <w:spacing w:line="276" w:lineRule="auto"/>
        <w:jc w:val="center"/>
        <w:rPr>
          <w:rFonts w:ascii="Times New Roman" w:hAnsi="Times New Roman"/>
          <w:b/>
          <w:sz w:val="44"/>
          <w:szCs w:val="44"/>
        </w:rPr>
      </w:pPr>
    </w:p>
    <w:p w:rsidR="00D73D96" w:rsidRDefault="00D73D96" w:rsidP="004E207F">
      <w:pPr>
        <w:pStyle w:val="1"/>
        <w:spacing w:line="276" w:lineRule="auto"/>
        <w:jc w:val="center"/>
        <w:rPr>
          <w:rFonts w:ascii="Times New Roman" w:hAnsi="Times New Roman"/>
          <w:b/>
          <w:sz w:val="44"/>
          <w:szCs w:val="44"/>
        </w:rPr>
      </w:pPr>
    </w:p>
    <w:p w:rsidR="00D73D96" w:rsidRDefault="00D73D96" w:rsidP="004E207F">
      <w:pPr>
        <w:pStyle w:val="1"/>
        <w:spacing w:line="276" w:lineRule="auto"/>
        <w:jc w:val="center"/>
        <w:rPr>
          <w:rFonts w:ascii="Times New Roman" w:hAnsi="Times New Roman"/>
          <w:b/>
          <w:sz w:val="44"/>
          <w:szCs w:val="44"/>
        </w:rPr>
      </w:pPr>
    </w:p>
    <w:p w:rsidR="00D73D96" w:rsidRDefault="00D73D96" w:rsidP="004E207F">
      <w:pPr>
        <w:pStyle w:val="1"/>
        <w:spacing w:line="276" w:lineRule="auto"/>
        <w:jc w:val="center"/>
        <w:rPr>
          <w:rFonts w:ascii="Times New Roman" w:hAnsi="Times New Roman"/>
          <w:b/>
          <w:sz w:val="44"/>
          <w:szCs w:val="44"/>
        </w:rPr>
      </w:pPr>
    </w:p>
    <w:p w:rsidR="00D73D96" w:rsidRDefault="00D73D96" w:rsidP="004E207F">
      <w:pPr>
        <w:pStyle w:val="1"/>
        <w:spacing w:line="276" w:lineRule="auto"/>
        <w:jc w:val="center"/>
        <w:rPr>
          <w:rFonts w:ascii="Times New Roman" w:hAnsi="Times New Roman"/>
          <w:b/>
          <w:sz w:val="44"/>
          <w:szCs w:val="44"/>
        </w:rPr>
      </w:pPr>
    </w:p>
    <w:p w:rsidR="00D73D96" w:rsidRDefault="00D73D96" w:rsidP="004E207F">
      <w:pPr>
        <w:pStyle w:val="1"/>
        <w:spacing w:line="276" w:lineRule="auto"/>
        <w:jc w:val="center"/>
        <w:rPr>
          <w:rFonts w:ascii="Times New Roman" w:hAnsi="Times New Roman"/>
          <w:b/>
          <w:sz w:val="44"/>
          <w:szCs w:val="44"/>
        </w:rPr>
      </w:pPr>
    </w:p>
    <w:p w:rsidR="00D73D96" w:rsidRDefault="00D73D96" w:rsidP="004E207F">
      <w:pPr>
        <w:pStyle w:val="1"/>
        <w:spacing w:line="276" w:lineRule="auto"/>
        <w:jc w:val="center"/>
        <w:rPr>
          <w:rFonts w:ascii="Times New Roman" w:hAnsi="Times New Roman"/>
          <w:b/>
          <w:sz w:val="44"/>
          <w:szCs w:val="44"/>
        </w:rPr>
      </w:pPr>
    </w:p>
    <w:p w:rsidR="00F56EE3" w:rsidRDefault="00F56EE3" w:rsidP="004E207F">
      <w:pPr>
        <w:pStyle w:val="1"/>
        <w:spacing w:line="276" w:lineRule="auto"/>
        <w:jc w:val="center"/>
        <w:rPr>
          <w:rFonts w:ascii="Times New Roman" w:hAnsi="Times New Roman"/>
          <w:b/>
          <w:sz w:val="44"/>
          <w:szCs w:val="44"/>
        </w:rPr>
      </w:pPr>
    </w:p>
    <w:p w:rsidR="00F56EE3" w:rsidRDefault="00F56EE3" w:rsidP="004E207F">
      <w:pPr>
        <w:pStyle w:val="1"/>
        <w:spacing w:line="276" w:lineRule="auto"/>
        <w:jc w:val="center"/>
        <w:rPr>
          <w:rFonts w:ascii="Times New Roman" w:hAnsi="Times New Roman"/>
          <w:b/>
          <w:sz w:val="44"/>
          <w:szCs w:val="44"/>
        </w:rPr>
      </w:pPr>
    </w:p>
    <w:p w:rsidR="00F56EE3" w:rsidRDefault="00F56EE3" w:rsidP="004E207F">
      <w:pPr>
        <w:pStyle w:val="1"/>
        <w:spacing w:line="276" w:lineRule="auto"/>
        <w:jc w:val="center"/>
        <w:rPr>
          <w:rFonts w:ascii="Times New Roman" w:hAnsi="Times New Roman"/>
          <w:b/>
          <w:sz w:val="44"/>
          <w:szCs w:val="44"/>
        </w:rPr>
      </w:pPr>
    </w:p>
    <w:p w:rsidR="00F56EE3" w:rsidRDefault="00F56EE3" w:rsidP="004E207F">
      <w:pPr>
        <w:pStyle w:val="1"/>
        <w:spacing w:line="276" w:lineRule="auto"/>
        <w:jc w:val="center"/>
        <w:rPr>
          <w:rFonts w:ascii="Times New Roman" w:hAnsi="Times New Roman"/>
          <w:b/>
          <w:sz w:val="44"/>
          <w:szCs w:val="44"/>
        </w:rPr>
      </w:pPr>
    </w:p>
    <w:p w:rsidR="00F56EE3" w:rsidRDefault="00F56EE3" w:rsidP="004E207F">
      <w:pPr>
        <w:pStyle w:val="1"/>
        <w:spacing w:line="276" w:lineRule="auto"/>
        <w:jc w:val="center"/>
        <w:rPr>
          <w:rFonts w:ascii="Times New Roman" w:hAnsi="Times New Roman"/>
          <w:b/>
          <w:sz w:val="44"/>
          <w:szCs w:val="44"/>
        </w:rPr>
      </w:pPr>
    </w:p>
    <w:p w:rsidR="004E207F" w:rsidRPr="00FE2B42" w:rsidRDefault="004E207F" w:rsidP="004E207F">
      <w:pPr>
        <w:pStyle w:val="1"/>
        <w:spacing w:line="276" w:lineRule="auto"/>
        <w:jc w:val="center"/>
        <w:rPr>
          <w:rFonts w:ascii="Times New Roman" w:hAnsi="Times New Roman"/>
          <w:b/>
          <w:sz w:val="44"/>
          <w:szCs w:val="44"/>
        </w:rPr>
      </w:pPr>
      <w:r w:rsidRPr="00FE2B42">
        <w:rPr>
          <w:rFonts w:ascii="Times New Roman" w:hAnsi="Times New Roman"/>
          <w:b/>
          <w:sz w:val="44"/>
          <w:szCs w:val="44"/>
        </w:rPr>
        <w:lastRenderedPageBreak/>
        <w:t>Приложения</w:t>
      </w:r>
    </w:p>
    <w:p w:rsidR="004E207F" w:rsidRPr="00FE2B42" w:rsidRDefault="004E207F" w:rsidP="004E207F">
      <w:pPr>
        <w:pStyle w:val="1"/>
        <w:spacing w:line="276" w:lineRule="auto"/>
        <w:jc w:val="both"/>
        <w:rPr>
          <w:rFonts w:ascii="Times New Roman" w:hAnsi="Times New Roman"/>
          <w:b/>
          <w:sz w:val="44"/>
          <w:szCs w:val="44"/>
        </w:rPr>
      </w:pPr>
    </w:p>
    <w:p w:rsidR="004E207F" w:rsidRPr="00FE2B42" w:rsidRDefault="004E207F" w:rsidP="004E207F">
      <w:pPr>
        <w:pStyle w:val="1"/>
        <w:spacing w:line="276" w:lineRule="auto"/>
        <w:jc w:val="right"/>
        <w:rPr>
          <w:rFonts w:ascii="Times New Roman" w:hAnsi="Times New Roman"/>
          <w:i/>
          <w:sz w:val="24"/>
          <w:szCs w:val="24"/>
        </w:rPr>
      </w:pPr>
      <w:r w:rsidRPr="00FE2B42">
        <w:rPr>
          <w:rFonts w:ascii="Times New Roman" w:hAnsi="Times New Roman"/>
          <w:i/>
          <w:sz w:val="24"/>
          <w:szCs w:val="24"/>
        </w:rPr>
        <w:t>Приложение№1. Критерии оценивания</w:t>
      </w:r>
    </w:p>
    <w:p w:rsidR="004E207F" w:rsidRDefault="004E207F" w:rsidP="0088388F">
      <w:pPr>
        <w:tabs>
          <w:tab w:val="left" w:pos="0"/>
        </w:tabs>
        <w:jc w:val="both"/>
      </w:pPr>
    </w:p>
    <w:p w:rsidR="00F40140" w:rsidRDefault="00F40140" w:rsidP="0088388F">
      <w:pPr>
        <w:tabs>
          <w:tab w:val="left" w:pos="0"/>
        </w:tabs>
        <w:jc w:val="both"/>
      </w:pPr>
    </w:p>
    <w:p w:rsidR="007B0E5F" w:rsidRDefault="007B0E5F" w:rsidP="007B0E5F">
      <w:pPr>
        <w:jc w:val="center"/>
        <w:rPr>
          <w:b/>
          <w:lang w:eastAsia="en-US"/>
        </w:rPr>
      </w:pPr>
      <w:r w:rsidRPr="00D42FB0">
        <w:rPr>
          <w:b/>
          <w:lang w:eastAsia="en-US"/>
        </w:rPr>
        <w:t xml:space="preserve">Нормы оценки знаний </w:t>
      </w:r>
      <w:r w:rsidR="00A35D4C" w:rsidRPr="00D42FB0">
        <w:rPr>
          <w:b/>
          <w:lang w:eastAsia="en-US"/>
        </w:rPr>
        <w:t xml:space="preserve">учащихся </w:t>
      </w:r>
      <w:r w:rsidR="00A35D4C">
        <w:rPr>
          <w:b/>
          <w:lang w:eastAsia="en-US"/>
        </w:rPr>
        <w:t>(</w:t>
      </w:r>
      <w:r w:rsidRPr="00D42FB0">
        <w:rPr>
          <w:b/>
          <w:lang w:eastAsia="en-US"/>
        </w:rPr>
        <w:t>устный ответ)</w:t>
      </w:r>
    </w:p>
    <w:p w:rsidR="004E207F" w:rsidRDefault="004E207F" w:rsidP="004E207F">
      <w:pPr>
        <w:tabs>
          <w:tab w:val="left" w:pos="0"/>
        </w:tabs>
        <w:jc w:val="both"/>
      </w:pPr>
      <w:r w:rsidRPr="007B0E5F">
        <w:rPr>
          <w:u w:val="single"/>
        </w:rPr>
        <w:t>Отметка «5»</w:t>
      </w:r>
      <w:r>
        <w:t xml:space="preserve"> выставляется в том случае, если учащийся в полном объеме выполняетпредъявленные задания и демонстрирует следующие знания и умения:</w:t>
      </w:r>
    </w:p>
    <w:p w:rsidR="004E207F" w:rsidRDefault="004E207F" w:rsidP="004E207F">
      <w:pPr>
        <w:tabs>
          <w:tab w:val="left" w:pos="0"/>
        </w:tabs>
        <w:jc w:val="both"/>
      </w:pPr>
      <w:r>
        <w:t>осуществлять поиск информации, представленной в различных знаковых системах;</w:t>
      </w:r>
    </w:p>
    <w:p w:rsidR="004E207F" w:rsidRDefault="004E207F" w:rsidP="004E207F">
      <w:pPr>
        <w:tabs>
          <w:tab w:val="left" w:pos="0"/>
        </w:tabs>
        <w:jc w:val="both"/>
      </w:pPr>
      <w:r>
        <w:t xml:space="preserve">логично, развернуто </w:t>
      </w:r>
      <w:r w:rsidR="007B0E5F">
        <w:t>отвечать,</w:t>
      </w:r>
      <w:r>
        <w:t xml:space="preserve"> как на устный вопрос, так и на вопросы поисточнику;</w:t>
      </w:r>
    </w:p>
    <w:p w:rsidR="004E207F" w:rsidRDefault="004E207F" w:rsidP="004E207F">
      <w:pPr>
        <w:tabs>
          <w:tab w:val="left" w:pos="0"/>
        </w:tabs>
        <w:jc w:val="both"/>
      </w:pPr>
      <w:r>
        <w:t>анализировать, сравнивать, обобщать факты прошлого исовременности, руководствуясь принципом историзма;</w:t>
      </w:r>
    </w:p>
    <w:p w:rsidR="004E207F" w:rsidRDefault="004E207F" w:rsidP="004E207F">
      <w:pPr>
        <w:tabs>
          <w:tab w:val="left" w:pos="0"/>
        </w:tabs>
        <w:jc w:val="both"/>
      </w:pPr>
      <w:r>
        <w:t>сопоставлять различные точки зрения на события, обосновывать свое мнение;</w:t>
      </w:r>
    </w:p>
    <w:p w:rsidR="004E207F" w:rsidRDefault="004E207F" w:rsidP="004E207F">
      <w:pPr>
        <w:tabs>
          <w:tab w:val="left" w:pos="0"/>
        </w:tabs>
        <w:jc w:val="both"/>
      </w:pPr>
      <w:r>
        <w:t>применять исторические знания при анализе различных проблем современного общества;</w:t>
      </w:r>
    </w:p>
    <w:p w:rsidR="004E207F" w:rsidRDefault="004E207F" w:rsidP="004E207F">
      <w:pPr>
        <w:tabs>
          <w:tab w:val="left" w:pos="0"/>
        </w:tabs>
        <w:jc w:val="both"/>
      </w:pPr>
      <w:r>
        <w:t>толковать содержание основных терминов общественно - политической лексики;</w:t>
      </w:r>
    </w:p>
    <w:p w:rsidR="004E207F" w:rsidRDefault="004E207F" w:rsidP="004E207F">
      <w:pPr>
        <w:tabs>
          <w:tab w:val="left" w:pos="0"/>
        </w:tabs>
        <w:jc w:val="both"/>
      </w:pPr>
      <w:r>
        <w:t>составлять краткий (тезисный) план предлагаемого к изучению материала;</w:t>
      </w:r>
    </w:p>
    <w:p w:rsidR="004E207F" w:rsidRDefault="004E207F" w:rsidP="004E207F">
      <w:pPr>
        <w:tabs>
          <w:tab w:val="left" w:pos="0"/>
        </w:tabs>
        <w:jc w:val="both"/>
      </w:pPr>
      <w:r>
        <w:t>преобразовывать текстовую информацию в иную (график, диаграмма, таблица);</w:t>
      </w:r>
    </w:p>
    <w:p w:rsidR="004E207F" w:rsidRDefault="004E207F" w:rsidP="004E207F">
      <w:pPr>
        <w:tabs>
          <w:tab w:val="left" w:pos="0"/>
        </w:tabs>
        <w:jc w:val="both"/>
      </w:pPr>
      <w:r w:rsidRPr="007B0E5F">
        <w:rPr>
          <w:u w:val="single"/>
        </w:rPr>
        <w:t>Отметка «4</w:t>
      </w:r>
      <w:r>
        <w:t>» выставляется в том случае, если учащийсяпоказывает предъявляемые требования, как и к ответу на «отлично», но при ответе</w:t>
      </w:r>
    </w:p>
    <w:p w:rsidR="004E207F" w:rsidRDefault="004E207F" w:rsidP="004E207F">
      <w:pPr>
        <w:tabs>
          <w:tab w:val="left" w:pos="0"/>
        </w:tabs>
        <w:jc w:val="both"/>
      </w:pPr>
      <w:r>
        <w:t>допускает неточности, не искажающие общего смысла;</w:t>
      </w:r>
    </w:p>
    <w:p w:rsidR="004E207F" w:rsidRDefault="004E207F" w:rsidP="004E207F">
      <w:pPr>
        <w:tabs>
          <w:tab w:val="left" w:pos="0"/>
        </w:tabs>
        <w:jc w:val="both"/>
      </w:pPr>
      <w:r>
        <w:t>демонстрирует знание причинно-следственных связейдает определения прозвучавшим при ответе понятиям;</w:t>
      </w:r>
    </w:p>
    <w:p w:rsidR="004E207F" w:rsidRDefault="004E207F" w:rsidP="004E207F">
      <w:pPr>
        <w:tabs>
          <w:tab w:val="left" w:pos="0"/>
        </w:tabs>
        <w:jc w:val="both"/>
      </w:pPr>
      <w:r>
        <w:t>не достаточно полно и уверенно владеет хотя бы 1-2 требуемыми практическимиумениями при работе с источником.</w:t>
      </w:r>
    </w:p>
    <w:p w:rsidR="004E207F" w:rsidRDefault="004E207F" w:rsidP="004E207F">
      <w:pPr>
        <w:tabs>
          <w:tab w:val="left" w:pos="0"/>
        </w:tabs>
        <w:jc w:val="both"/>
      </w:pPr>
      <w:r w:rsidRPr="007B0E5F">
        <w:rPr>
          <w:u w:val="single"/>
        </w:rPr>
        <w:t>Отметка «3»</w:t>
      </w:r>
      <w:r>
        <w:t xml:space="preserve"> выставляется в том случае, если учащийсядемонстрирует общие представления о процессе;</w:t>
      </w:r>
    </w:p>
    <w:p w:rsidR="004E207F" w:rsidRDefault="004E207F" w:rsidP="004E207F">
      <w:pPr>
        <w:tabs>
          <w:tab w:val="left" w:pos="0"/>
        </w:tabs>
        <w:jc w:val="both"/>
      </w:pPr>
      <w:r>
        <w:t>допускает неточности в определении понятий;</w:t>
      </w:r>
    </w:p>
    <w:p w:rsidR="004E207F" w:rsidRDefault="004E207F" w:rsidP="004E207F">
      <w:pPr>
        <w:tabs>
          <w:tab w:val="left" w:pos="0"/>
        </w:tabs>
        <w:jc w:val="both"/>
      </w:pPr>
      <w:r>
        <w:t>показывает верное понимание отдельных элементов на основе частичногоиспользования необходимых умений;</w:t>
      </w:r>
    </w:p>
    <w:p w:rsidR="004E207F" w:rsidRDefault="004E207F" w:rsidP="004E207F">
      <w:pPr>
        <w:tabs>
          <w:tab w:val="left" w:pos="0"/>
        </w:tabs>
        <w:jc w:val="both"/>
      </w:pPr>
      <w:r>
        <w:t>отсутствует логически построенный и продуманный ответ;</w:t>
      </w:r>
    </w:p>
    <w:p w:rsidR="004E207F" w:rsidRDefault="004E207F" w:rsidP="004E207F">
      <w:pPr>
        <w:tabs>
          <w:tab w:val="left" w:pos="0"/>
        </w:tabs>
        <w:jc w:val="both"/>
      </w:pPr>
      <w:r>
        <w:t>не показывает знание различных точек зрения, существующих по проблеме;</w:t>
      </w:r>
    </w:p>
    <w:p w:rsidR="004E207F" w:rsidRDefault="004E207F" w:rsidP="004E207F">
      <w:pPr>
        <w:tabs>
          <w:tab w:val="left" w:pos="0"/>
        </w:tabs>
        <w:jc w:val="both"/>
      </w:pPr>
      <w:r w:rsidRPr="007B0E5F">
        <w:rPr>
          <w:u w:val="single"/>
        </w:rPr>
        <w:t>Отметка «2»</w:t>
      </w:r>
      <w:r>
        <w:t xml:space="preserve"> выставляется в том случае, если учащийсяне продемонстрировал никаких знаний либо отказался отвечать.</w:t>
      </w:r>
    </w:p>
    <w:p w:rsidR="007B0E5F" w:rsidRDefault="007B0E5F" w:rsidP="004E207F">
      <w:pPr>
        <w:tabs>
          <w:tab w:val="left" w:pos="0"/>
        </w:tabs>
        <w:jc w:val="both"/>
      </w:pPr>
    </w:p>
    <w:p w:rsidR="004E207F" w:rsidRDefault="004E207F" w:rsidP="007B0E5F">
      <w:pPr>
        <w:tabs>
          <w:tab w:val="left" w:pos="0"/>
        </w:tabs>
        <w:jc w:val="center"/>
        <w:rPr>
          <w:b/>
        </w:rPr>
      </w:pPr>
      <w:r w:rsidRPr="007B0E5F">
        <w:rPr>
          <w:b/>
        </w:rPr>
        <w:t>Нормы оценок работы с источником</w:t>
      </w:r>
    </w:p>
    <w:p w:rsidR="007B0E5F" w:rsidRPr="007B0E5F" w:rsidRDefault="007B0E5F" w:rsidP="004E207F">
      <w:pPr>
        <w:tabs>
          <w:tab w:val="left" w:pos="0"/>
        </w:tabs>
        <w:jc w:val="both"/>
        <w:rPr>
          <w:b/>
        </w:rPr>
      </w:pPr>
    </w:p>
    <w:p w:rsidR="004E207F" w:rsidRDefault="004E207F" w:rsidP="004E207F">
      <w:pPr>
        <w:tabs>
          <w:tab w:val="left" w:pos="0"/>
        </w:tabs>
        <w:jc w:val="both"/>
      </w:pPr>
      <w:r w:rsidRPr="007B0E5F">
        <w:rPr>
          <w:u w:val="single"/>
        </w:rPr>
        <w:t>Отметка «5»</w:t>
      </w:r>
      <w:r>
        <w:t xml:space="preserve"> выставляется в том случае, если учащийсяустановил тип источника и время (дату) его появления;</w:t>
      </w:r>
    </w:p>
    <w:p w:rsidR="004E207F" w:rsidRDefault="004E207F" w:rsidP="004E207F">
      <w:pPr>
        <w:tabs>
          <w:tab w:val="left" w:pos="0"/>
        </w:tabs>
        <w:jc w:val="both"/>
      </w:pPr>
      <w:r>
        <w:t>извлек из источника информацию, на основе которой сформулировал и раскрыл поднятуюв тексте проблему;</w:t>
      </w:r>
    </w:p>
    <w:p w:rsidR="004E207F" w:rsidRDefault="004E207F" w:rsidP="004E207F">
      <w:pPr>
        <w:tabs>
          <w:tab w:val="left" w:pos="0"/>
        </w:tabs>
        <w:jc w:val="both"/>
      </w:pPr>
      <w:r>
        <w:t>сопоставил факты нескольких исторических источников;</w:t>
      </w:r>
    </w:p>
    <w:p w:rsidR="004E207F" w:rsidRDefault="004E207F" w:rsidP="004E207F">
      <w:pPr>
        <w:tabs>
          <w:tab w:val="left" w:pos="0"/>
        </w:tabs>
        <w:jc w:val="both"/>
      </w:pPr>
      <w:r>
        <w:t>применил контекстные знания и базовые знания смежных предметных областей (история,география, искусство и т.д.) для объяснения содержания источника;</w:t>
      </w:r>
    </w:p>
    <w:p w:rsidR="004E207F" w:rsidRDefault="004E207F" w:rsidP="004E207F">
      <w:pPr>
        <w:tabs>
          <w:tab w:val="left" w:pos="0"/>
        </w:tabs>
        <w:jc w:val="both"/>
      </w:pPr>
      <w:r>
        <w:lastRenderedPageBreak/>
        <w:t>дал теоретическое обоснование информации источника и прокомментировал ее сиспользованием научной терминологии;</w:t>
      </w:r>
    </w:p>
    <w:p w:rsidR="004E207F" w:rsidRDefault="004E207F" w:rsidP="004E207F">
      <w:pPr>
        <w:tabs>
          <w:tab w:val="left" w:pos="0"/>
        </w:tabs>
        <w:jc w:val="both"/>
      </w:pPr>
      <w:r>
        <w:t>привел собственную точку зрения на рассматриваемую проблему;</w:t>
      </w:r>
    </w:p>
    <w:p w:rsidR="004E207F" w:rsidRDefault="004E207F" w:rsidP="004E207F">
      <w:pPr>
        <w:tabs>
          <w:tab w:val="left" w:pos="0"/>
        </w:tabs>
        <w:jc w:val="both"/>
      </w:pPr>
      <w:r>
        <w:t>аргументировал свою позицию с опорой на исторические факты и собственный жизненныйопыт.</w:t>
      </w:r>
    </w:p>
    <w:p w:rsidR="004E207F" w:rsidRDefault="004E207F" w:rsidP="004E207F">
      <w:pPr>
        <w:tabs>
          <w:tab w:val="left" w:pos="0"/>
        </w:tabs>
        <w:jc w:val="both"/>
      </w:pPr>
      <w:r w:rsidRPr="007B0E5F">
        <w:rPr>
          <w:u w:val="single"/>
        </w:rPr>
        <w:t>Отметка «4»</w:t>
      </w:r>
      <w:r>
        <w:t xml:space="preserve"> выставляется в том случае, если учащийсяопределил тип источника и историческую эпоху его появления;</w:t>
      </w:r>
    </w:p>
    <w:p w:rsidR="004E207F" w:rsidRDefault="004E207F" w:rsidP="004E207F">
      <w:pPr>
        <w:tabs>
          <w:tab w:val="left" w:pos="0"/>
        </w:tabs>
        <w:jc w:val="both"/>
      </w:pPr>
      <w:r>
        <w:t>извлек из источника информацию, на основе которой обозначил и пояснил поднятую втексте проблему;</w:t>
      </w:r>
    </w:p>
    <w:p w:rsidR="004E207F" w:rsidRDefault="004E207F" w:rsidP="004E207F">
      <w:pPr>
        <w:tabs>
          <w:tab w:val="left" w:pos="0"/>
        </w:tabs>
        <w:jc w:val="both"/>
      </w:pPr>
      <w:r>
        <w:t>сопоставил факты нескольких источников;</w:t>
      </w:r>
    </w:p>
    <w:p w:rsidR="004E207F" w:rsidRDefault="004E207F" w:rsidP="004E207F">
      <w:pPr>
        <w:tabs>
          <w:tab w:val="left" w:pos="0"/>
        </w:tabs>
        <w:jc w:val="both"/>
      </w:pPr>
      <w:r>
        <w:t>прокомментировал информацию источника с использованием научнойтерминологии;</w:t>
      </w:r>
    </w:p>
    <w:p w:rsidR="004E207F" w:rsidRDefault="004E207F" w:rsidP="004E207F">
      <w:pPr>
        <w:tabs>
          <w:tab w:val="left" w:pos="0"/>
        </w:tabs>
        <w:jc w:val="both"/>
      </w:pPr>
      <w:r>
        <w:t>привел собственную точку зрения на рассматриваемую проблему, но затруднился саргументацией свою позиции.</w:t>
      </w:r>
    </w:p>
    <w:p w:rsidR="004E207F" w:rsidRDefault="004E207F" w:rsidP="004E207F">
      <w:pPr>
        <w:tabs>
          <w:tab w:val="left" w:pos="0"/>
        </w:tabs>
        <w:jc w:val="both"/>
      </w:pPr>
      <w:r w:rsidRPr="007B0E5F">
        <w:rPr>
          <w:u w:val="single"/>
        </w:rPr>
        <w:t>Отметка «3»</w:t>
      </w:r>
      <w:r>
        <w:t xml:space="preserve"> выставляется в том случае, если учащийсяне узнал тип источника, но указал примерное время его появления;</w:t>
      </w:r>
    </w:p>
    <w:p w:rsidR="004E207F" w:rsidRDefault="004E207F" w:rsidP="004E207F">
      <w:pPr>
        <w:tabs>
          <w:tab w:val="left" w:pos="0"/>
        </w:tabs>
        <w:jc w:val="both"/>
      </w:pPr>
      <w:r>
        <w:t>на основе информации источника увидел проблему, но не смог ее сформулировать;</w:t>
      </w:r>
    </w:p>
    <w:p w:rsidR="004E207F" w:rsidRDefault="004E207F" w:rsidP="004E207F">
      <w:pPr>
        <w:tabs>
          <w:tab w:val="left" w:pos="0"/>
        </w:tabs>
        <w:jc w:val="both"/>
      </w:pPr>
      <w:r>
        <w:t>попытался раскрыть проблему, пользуясь общими рассуждениями при слабой опоре наинформацию источника;</w:t>
      </w:r>
    </w:p>
    <w:p w:rsidR="004E207F" w:rsidRDefault="004E207F" w:rsidP="004E207F">
      <w:pPr>
        <w:tabs>
          <w:tab w:val="left" w:pos="0"/>
        </w:tabs>
        <w:jc w:val="both"/>
      </w:pPr>
      <w:r>
        <w:t>не сформулировал собственную точку зрения (позицию, отношение) при ответе навопросы и задания к тексту источника.</w:t>
      </w:r>
    </w:p>
    <w:p w:rsidR="004E207F" w:rsidRDefault="004E207F" w:rsidP="004E207F">
      <w:pPr>
        <w:tabs>
          <w:tab w:val="left" w:pos="0"/>
        </w:tabs>
        <w:jc w:val="both"/>
      </w:pPr>
      <w:r w:rsidRPr="007B0E5F">
        <w:rPr>
          <w:u w:val="single"/>
        </w:rPr>
        <w:t>Отметка «2»</w:t>
      </w:r>
      <w:r>
        <w:t xml:space="preserve"> выставляется в том случае, если учащийсяне указал тип источника, но сделал попытку ответить на поставленные вопросы;</w:t>
      </w:r>
    </w:p>
    <w:p w:rsidR="004E207F" w:rsidRDefault="004E207F" w:rsidP="004E207F">
      <w:pPr>
        <w:tabs>
          <w:tab w:val="left" w:pos="0"/>
        </w:tabs>
        <w:jc w:val="both"/>
      </w:pPr>
      <w:r>
        <w:t>не увидел проблему и не смог ее сформулировать;</w:t>
      </w:r>
    </w:p>
    <w:p w:rsidR="004E207F" w:rsidRDefault="004E207F" w:rsidP="004E207F">
      <w:pPr>
        <w:tabs>
          <w:tab w:val="left" w:pos="0"/>
        </w:tabs>
        <w:jc w:val="both"/>
      </w:pPr>
      <w:r>
        <w:t>пересказал текст источника без его комментирования или дал ответ не в контексте задания.</w:t>
      </w:r>
    </w:p>
    <w:p w:rsidR="007B0E5F" w:rsidRDefault="007B0E5F" w:rsidP="004E207F">
      <w:pPr>
        <w:tabs>
          <w:tab w:val="left" w:pos="0"/>
        </w:tabs>
        <w:jc w:val="both"/>
      </w:pPr>
    </w:p>
    <w:p w:rsidR="004E207F" w:rsidRPr="007B0E5F" w:rsidRDefault="004E207F" w:rsidP="007B0E5F">
      <w:pPr>
        <w:tabs>
          <w:tab w:val="left" w:pos="0"/>
        </w:tabs>
        <w:jc w:val="center"/>
        <w:rPr>
          <w:b/>
        </w:rPr>
      </w:pPr>
      <w:r w:rsidRPr="007B0E5F">
        <w:rPr>
          <w:b/>
        </w:rPr>
        <w:t>Оценка самостоятельных письменных работ.</w:t>
      </w:r>
    </w:p>
    <w:p w:rsidR="004E207F" w:rsidRDefault="004E207F" w:rsidP="004E207F">
      <w:pPr>
        <w:tabs>
          <w:tab w:val="left" w:pos="0"/>
        </w:tabs>
        <w:jc w:val="both"/>
      </w:pPr>
      <w:r w:rsidRPr="007B0E5F">
        <w:rPr>
          <w:u w:val="single"/>
        </w:rPr>
        <w:t>Отметка "5"</w:t>
      </w:r>
      <w:r>
        <w:t xml:space="preserve"> ставится, если ученик:</w:t>
      </w:r>
    </w:p>
    <w:p w:rsidR="004E207F" w:rsidRDefault="004E207F" w:rsidP="004E207F">
      <w:pPr>
        <w:tabs>
          <w:tab w:val="left" w:pos="0"/>
        </w:tabs>
        <w:jc w:val="both"/>
      </w:pPr>
      <w:r>
        <w:t>выполнил работу без ошибок и недочетов;</w:t>
      </w:r>
    </w:p>
    <w:p w:rsidR="004E207F" w:rsidRDefault="004E207F" w:rsidP="004E207F">
      <w:pPr>
        <w:tabs>
          <w:tab w:val="left" w:pos="0"/>
        </w:tabs>
        <w:jc w:val="both"/>
      </w:pPr>
      <w:r>
        <w:t>допустил не более одного недочета.</w:t>
      </w:r>
    </w:p>
    <w:p w:rsidR="004E207F" w:rsidRDefault="004E207F" w:rsidP="004E207F">
      <w:pPr>
        <w:tabs>
          <w:tab w:val="left" w:pos="0"/>
        </w:tabs>
        <w:jc w:val="both"/>
      </w:pPr>
      <w:r w:rsidRPr="007B0E5F">
        <w:rPr>
          <w:u w:val="single"/>
        </w:rPr>
        <w:t>Отметка "4"</w:t>
      </w:r>
      <w:r>
        <w:t xml:space="preserve"> ставится, если ученик выполнил работу полностью, но допустил в ней:</w:t>
      </w:r>
    </w:p>
    <w:p w:rsidR="004E207F" w:rsidRDefault="004E207F" w:rsidP="004E207F">
      <w:pPr>
        <w:tabs>
          <w:tab w:val="left" w:pos="0"/>
        </w:tabs>
        <w:jc w:val="both"/>
      </w:pPr>
      <w:r>
        <w:t>не более одной негрубой ошибки и одного недочета;</w:t>
      </w:r>
    </w:p>
    <w:p w:rsidR="004E207F" w:rsidRDefault="004E207F" w:rsidP="004E207F">
      <w:pPr>
        <w:tabs>
          <w:tab w:val="left" w:pos="0"/>
        </w:tabs>
        <w:jc w:val="both"/>
      </w:pPr>
      <w:r>
        <w:t>или не более двух недочетов.</w:t>
      </w:r>
    </w:p>
    <w:p w:rsidR="004E207F" w:rsidRDefault="004E207F" w:rsidP="004E207F">
      <w:pPr>
        <w:tabs>
          <w:tab w:val="left" w:pos="0"/>
        </w:tabs>
        <w:jc w:val="both"/>
      </w:pPr>
      <w:r w:rsidRPr="007B0E5F">
        <w:rPr>
          <w:u w:val="single"/>
        </w:rPr>
        <w:t>Отметка "3"</w:t>
      </w:r>
      <w:r>
        <w:t xml:space="preserve"> ставится, если ученик правильно выполнил не менее 2/3 работы или допустил:</w:t>
      </w:r>
    </w:p>
    <w:p w:rsidR="004E207F" w:rsidRDefault="004E207F" w:rsidP="004E207F">
      <w:pPr>
        <w:tabs>
          <w:tab w:val="left" w:pos="0"/>
        </w:tabs>
        <w:jc w:val="both"/>
      </w:pPr>
      <w:r>
        <w:t>не более двух грубых ошибок;</w:t>
      </w:r>
    </w:p>
    <w:p w:rsidR="004E207F" w:rsidRDefault="004E207F" w:rsidP="004E207F">
      <w:pPr>
        <w:tabs>
          <w:tab w:val="left" w:pos="0"/>
        </w:tabs>
        <w:jc w:val="both"/>
      </w:pPr>
      <w:r>
        <w:t>или не более одной грубой и одной негрубой ошибки и одного недочета;</w:t>
      </w:r>
    </w:p>
    <w:p w:rsidR="004E207F" w:rsidRDefault="004E207F" w:rsidP="004E207F">
      <w:pPr>
        <w:tabs>
          <w:tab w:val="left" w:pos="0"/>
        </w:tabs>
        <w:jc w:val="both"/>
      </w:pPr>
      <w:r>
        <w:t>или не более двух-трех негрубых ошибок;</w:t>
      </w:r>
    </w:p>
    <w:p w:rsidR="004E207F" w:rsidRDefault="004E207F" w:rsidP="004E207F">
      <w:pPr>
        <w:tabs>
          <w:tab w:val="left" w:pos="0"/>
        </w:tabs>
        <w:jc w:val="both"/>
      </w:pPr>
      <w:r>
        <w:t>или одной негрубой ошибки и трех недочетов;</w:t>
      </w:r>
    </w:p>
    <w:p w:rsidR="004E207F" w:rsidRDefault="004E207F" w:rsidP="004E207F">
      <w:pPr>
        <w:tabs>
          <w:tab w:val="left" w:pos="0"/>
        </w:tabs>
        <w:jc w:val="both"/>
      </w:pPr>
      <w:r>
        <w:t>или при отсутствии ошибок, но при наличии четырех-пяти недочетов.</w:t>
      </w:r>
    </w:p>
    <w:p w:rsidR="004E207F" w:rsidRDefault="004E207F" w:rsidP="004E207F">
      <w:pPr>
        <w:tabs>
          <w:tab w:val="left" w:pos="0"/>
        </w:tabs>
        <w:jc w:val="both"/>
      </w:pPr>
      <w:r w:rsidRPr="007B0E5F">
        <w:rPr>
          <w:u w:val="single"/>
        </w:rPr>
        <w:t>Отметка "2"</w:t>
      </w:r>
      <w:r>
        <w:t xml:space="preserve"> ставится, если ученик:</w:t>
      </w:r>
    </w:p>
    <w:p w:rsidR="004E207F" w:rsidRDefault="004E207F" w:rsidP="004E207F">
      <w:pPr>
        <w:tabs>
          <w:tab w:val="left" w:pos="0"/>
        </w:tabs>
        <w:jc w:val="both"/>
      </w:pPr>
      <w:r>
        <w:t>допустил число ошибок и недочетов превосходящее норму, при которой может быть</w:t>
      </w:r>
      <w:r w:rsidRPr="007B0E5F">
        <w:rPr>
          <w:u w:val="single"/>
        </w:rPr>
        <w:t>выставлена оценка "3</w:t>
      </w:r>
      <w:r>
        <w:t>";</w:t>
      </w:r>
    </w:p>
    <w:p w:rsidR="004E207F" w:rsidRDefault="004E207F" w:rsidP="004E207F">
      <w:pPr>
        <w:tabs>
          <w:tab w:val="left" w:pos="0"/>
        </w:tabs>
        <w:jc w:val="both"/>
      </w:pPr>
      <w:r>
        <w:t>или если правильно выполнил менее половины работы.</w:t>
      </w:r>
    </w:p>
    <w:p w:rsidR="0088388F" w:rsidRDefault="0088388F" w:rsidP="0088388F">
      <w:pPr>
        <w:tabs>
          <w:tab w:val="left" w:pos="0"/>
        </w:tabs>
        <w:jc w:val="both"/>
      </w:pPr>
    </w:p>
    <w:p w:rsidR="004E207F" w:rsidRDefault="004E207F" w:rsidP="004E207F">
      <w:pPr>
        <w:pStyle w:val="ab"/>
        <w:jc w:val="center"/>
        <w:rPr>
          <w:rFonts w:ascii="Times New Roman" w:hAnsi="Times New Roman"/>
          <w:b/>
          <w:sz w:val="24"/>
          <w:szCs w:val="24"/>
        </w:rPr>
      </w:pPr>
      <w:r w:rsidRPr="00C90CE3">
        <w:rPr>
          <w:rFonts w:ascii="Times New Roman" w:hAnsi="Times New Roman"/>
          <w:b/>
          <w:sz w:val="24"/>
          <w:szCs w:val="24"/>
        </w:rPr>
        <w:t>Критерии оценки мультимедийной презентации</w:t>
      </w:r>
    </w:p>
    <w:p w:rsidR="004E207F" w:rsidRPr="00C90CE3" w:rsidRDefault="004E207F" w:rsidP="004E207F">
      <w:pPr>
        <w:pStyle w:val="ab"/>
        <w:jc w:val="center"/>
        <w:rPr>
          <w:rFonts w:ascii="Times New Roman" w:hAnsi="Times New Roman"/>
          <w:b/>
          <w:sz w:val="24"/>
          <w:szCs w:val="24"/>
        </w:rPr>
      </w:pPr>
    </w:p>
    <w:tbl>
      <w:tblPr>
        <w:tblW w:w="10151" w:type="dxa"/>
        <w:tblInd w:w="4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5501"/>
        <w:gridCol w:w="2241"/>
        <w:gridCol w:w="1134"/>
        <w:gridCol w:w="1275"/>
      </w:tblGrid>
      <w:tr w:rsidR="004E207F" w:rsidRPr="00C90CE3" w:rsidTr="00D8252A">
        <w:trPr>
          <w:trHeight w:val="639"/>
        </w:trPr>
        <w:tc>
          <w:tcPr>
            <w:tcW w:w="5501" w:type="dxa"/>
            <w:shd w:val="clear" w:color="auto" w:fill="auto"/>
          </w:tcPr>
          <w:p w:rsidR="004E207F" w:rsidRPr="00C90CE3" w:rsidRDefault="004E207F" w:rsidP="00D8252A">
            <w:pPr>
              <w:pStyle w:val="ab"/>
              <w:jc w:val="center"/>
              <w:rPr>
                <w:rFonts w:ascii="Times New Roman" w:hAnsi="Times New Roman"/>
                <w:color w:val="FFFFFF"/>
                <w:sz w:val="24"/>
                <w:szCs w:val="24"/>
              </w:rPr>
            </w:pPr>
            <w:r w:rsidRPr="00C90CE3">
              <w:rPr>
                <w:rFonts w:ascii="Times New Roman" w:hAnsi="Times New Roman"/>
                <w:sz w:val="24"/>
                <w:szCs w:val="24"/>
              </w:rPr>
              <w:lastRenderedPageBreak/>
              <w:t>Создание слайдов</w:t>
            </w:r>
          </w:p>
        </w:tc>
        <w:tc>
          <w:tcPr>
            <w:tcW w:w="2241" w:type="dxa"/>
            <w:shd w:val="clear" w:color="auto" w:fill="auto"/>
          </w:tcPr>
          <w:p w:rsidR="004E207F" w:rsidRPr="00C90CE3" w:rsidRDefault="004E207F" w:rsidP="00D8252A">
            <w:pPr>
              <w:pStyle w:val="ab"/>
              <w:jc w:val="center"/>
              <w:rPr>
                <w:rFonts w:ascii="Times New Roman" w:hAnsi="Times New Roman"/>
                <w:caps/>
                <w:sz w:val="24"/>
                <w:szCs w:val="24"/>
              </w:rPr>
            </w:pPr>
            <w:r w:rsidRPr="00C90CE3">
              <w:rPr>
                <w:rFonts w:ascii="Times New Roman" w:hAnsi="Times New Roman"/>
                <w:sz w:val="24"/>
                <w:szCs w:val="24"/>
              </w:rPr>
              <w:t>Максимальное количество баллов</w:t>
            </w:r>
          </w:p>
        </w:tc>
        <w:tc>
          <w:tcPr>
            <w:tcW w:w="1134" w:type="dxa"/>
            <w:shd w:val="clear" w:color="auto" w:fill="auto"/>
          </w:tcPr>
          <w:p w:rsidR="004E207F" w:rsidRPr="00C90CE3" w:rsidRDefault="004E207F" w:rsidP="00D8252A">
            <w:pPr>
              <w:pStyle w:val="ab"/>
              <w:jc w:val="center"/>
              <w:rPr>
                <w:rFonts w:ascii="Times New Roman" w:hAnsi="Times New Roman"/>
                <w:caps/>
                <w:sz w:val="24"/>
                <w:szCs w:val="24"/>
              </w:rPr>
            </w:pPr>
            <w:r w:rsidRPr="00C90CE3">
              <w:rPr>
                <w:rFonts w:ascii="Times New Roman" w:hAnsi="Times New Roman"/>
                <w:sz w:val="24"/>
                <w:szCs w:val="24"/>
              </w:rPr>
              <w:t>Оценка группы</w:t>
            </w:r>
          </w:p>
        </w:tc>
        <w:tc>
          <w:tcPr>
            <w:tcW w:w="1275" w:type="dxa"/>
            <w:shd w:val="clear" w:color="auto" w:fill="auto"/>
          </w:tcPr>
          <w:p w:rsidR="004E207F" w:rsidRPr="00C90CE3" w:rsidRDefault="004E207F" w:rsidP="00D8252A">
            <w:pPr>
              <w:pStyle w:val="ab"/>
              <w:jc w:val="center"/>
              <w:rPr>
                <w:rFonts w:ascii="Times New Roman" w:hAnsi="Times New Roman"/>
                <w:caps/>
                <w:sz w:val="24"/>
                <w:szCs w:val="24"/>
              </w:rPr>
            </w:pPr>
            <w:r w:rsidRPr="00C90CE3">
              <w:rPr>
                <w:rFonts w:ascii="Times New Roman" w:hAnsi="Times New Roman"/>
                <w:sz w:val="24"/>
                <w:szCs w:val="24"/>
              </w:rPr>
              <w:t>Оценка учителя</w:t>
            </w:r>
          </w:p>
        </w:tc>
      </w:tr>
      <w:tr w:rsidR="004E207F" w:rsidRPr="00C90CE3" w:rsidTr="00D8252A">
        <w:tc>
          <w:tcPr>
            <w:tcW w:w="5501"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 xml:space="preserve">Титульный слайд с заголовком </w:t>
            </w:r>
          </w:p>
        </w:tc>
        <w:tc>
          <w:tcPr>
            <w:tcW w:w="2241"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5</w:t>
            </w:r>
          </w:p>
        </w:tc>
        <w:tc>
          <w:tcPr>
            <w:tcW w:w="1134" w:type="dxa"/>
          </w:tcPr>
          <w:p w:rsidR="004E207F" w:rsidRPr="00C90CE3" w:rsidRDefault="004E207F" w:rsidP="00D8252A">
            <w:pPr>
              <w:pStyle w:val="ab"/>
              <w:rPr>
                <w:rFonts w:ascii="Times New Roman" w:hAnsi="Times New Roman"/>
                <w:sz w:val="24"/>
                <w:szCs w:val="24"/>
              </w:rPr>
            </w:pPr>
          </w:p>
        </w:tc>
        <w:tc>
          <w:tcPr>
            <w:tcW w:w="1275" w:type="dxa"/>
          </w:tcPr>
          <w:p w:rsidR="004E207F" w:rsidRPr="00C90CE3" w:rsidRDefault="004E207F" w:rsidP="00D8252A">
            <w:pPr>
              <w:pStyle w:val="ab"/>
              <w:rPr>
                <w:rFonts w:ascii="Times New Roman" w:hAnsi="Times New Roman"/>
                <w:sz w:val="24"/>
                <w:szCs w:val="24"/>
              </w:rPr>
            </w:pPr>
          </w:p>
        </w:tc>
      </w:tr>
      <w:tr w:rsidR="004E207F" w:rsidRPr="00C90CE3" w:rsidTr="00D8252A">
        <w:tc>
          <w:tcPr>
            <w:tcW w:w="5501"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Минимальное количество – 10 слайдов</w:t>
            </w:r>
          </w:p>
        </w:tc>
        <w:tc>
          <w:tcPr>
            <w:tcW w:w="2241"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10</w:t>
            </w:r>
          </w:p>
        </w:tc>
        <w:tc>
          <w:tcPr>
            <w:tcW w:w="1134" w:type="dxa"/>
          </w:tcPr>
          <w:p w:rsidR="004E207F" w:rsidRPr="00C90CE3" w:rsidRDefault="004E207F" w:rsidP="00D8252A">
            <w:pPr>
              <w:pStyle w:val="ab"/>
              <w:rPr>
                <w:rFonts w:ascii="Times New Roman" w:hAnsi="Times New Roman"/>
                <w:sz w:val="24"/>
                <w:szCs w:val="24"/>
              </w:rPr>
            </w:pPr>
          </w:p>
        </w:tc>
        <w:tc>
          <w:tcPr>
            <w:tcW w:w="1275" w:type="dxa"/>
          </w:tcPr>
          <w:p w:rsidR="004E207F" w:rsidRPr="00C90CE3" w:rsidRDefault="004E207F" w:rsidP="00D8252A">
            <w:pPr>
              <w:pStyle w:val="ab"/>
              <w:rPr>
                <w:rFonts w:ascii="Times New Roman" w:hAnsi="Times New Roman"/>
                <w:sz w:val="24"/>
                <w:szCs w:val="24"/>
              </w:rPr>
            </w:pPr>
          </w:p>
        </w:tc>
      </w:tr>
      <w:tr w:rsidR="004E207F" w:rsidRPr="00C90CE3" w:rsidTr="00D8252A">
        <w:tc>
          <w:tcPr>
            <w:tcW w:w="5501" w:type="dxa"/>
            <w:tcBorders>
              <w:bottom w:val="single" w:sz="6" w:space="0" w:color="000000"/>
            </w:tcBorders>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 xml:space="preserve">Использование дополнительных эффектов </w:t>
            </w:r>
            <w:proofErr w:type="spellStart"/>
            <w:r w:rsidRPr="00C90CE3">
              <w:rPr>
                <w:rFonts w:ascii="Times New Roman" w:hAnsi="Times New Roman"/>
                <w:sz w:val="24"/>
                <w:szCs w:val="24"/>
              </w:rPr>
              <w:t>PowerPoint</w:t>
            </w:r>
            <w:proofErr w:type="spellEnd"/>
            <w:r w:rsidRPr="00C90CE3">
              <w:rPr>
                <w:rFonts w:ascii="Times New Roman" w:hAnsi="Times New Roman"/>
                <w:sz w:val="24"/>
                <w:szCs w:val="24"/>
              </w:rPr>
              <w:t xml:space="preserve"> (смена слайдов, звук, графики)</w:t>
            </w:r>
          </w:p>
        </w:tc>
        <w:tc>
          <w:tcPr>
            <w:tcW w:w="2241" w:type="dxa"/>
            <w:tcBorders>
              <w:bottom w:val="single" w:sz="6" w:space="0" w:color="000000"/>
            </w:tcBorders>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5</w:t>
            </w:r>
          </w:p>
        </w:tc>
        <w:tc>
          <w:tcPr>
            <w:tcW w:w="1134" w:type="dxa"/>
            <w:tcBorders>
              <w:bottom w:val="single" w:sz="6" w:space="0" w:color="000000"/>
            </w:tcBorders>
          </w:tcPr>
          <w:p w:rsidR="004E207F" w:rsidRPr="00C90CE3" w:rsidRDefault="004E207F" w:rsidP="00D8252A">
            <w:pPr>
              <w:pStyle w:val="ab"/>
              <w:rPr>
                <w:rFonts w:ascii="Times New Roman" w:hAnsi="Times New Roman"/>
                <w:sz w:val="24"/>
                <w:szCs w:val="24"/>
              </w:rPr>
            </w:pPr>
          </w:p>
        </w:tc>
        <w:tc>
          <w:tcPr>
            <w:tcW w:w="1275" w:type="dxa"/>
            <w:tcBorders>
              <w:bottom w:val="single" w:sz="6" w:space="0" w:color="000000"/>
            </w:tcBorders>
          </w:tcPr>
          <w:p w:rsidR="004E207F" w:rsidRPr="00C90CE3" w:rsidRDefault="004E207F" w:rsidP="00D8252A">
            <w:pPr>
              <w:pStyle w:val="ab"/>
              <w:rPr>
                <w:rFonts w:ascii="Times New Roman" w:hAnsi="Times New Roman"/>
                <w:sz w:val="24"/>
                <w:szCs w:val="24"/>
              </w:rPr>
            </w:pPr>
          </w:p>
        </w:tc>
      </w:tr>
      <w:tr w:rsidR="004E207F" w:rsidRPr="00C90CE3" w:rsidTr="00D8252A">
        <w:trPr>
          <w:cantSplit/>
          <w:trHeight w:val="247"/>
        </w:trPr>
        <w:tc>
          <w:tcPr>
            <w:tcW w:w="10151" w:type="dxa"/>
            <w:gridSpan w:val="4"/>
            <w:shd w:val="clear" w:color="auto" w:fill="auto"/>
          </w:tcPr>
          <w:p w:rsidR="004E207F" w:rsidRPr="00C90CE3" w:rsidRDefault="004E207F" w:rsidP="00D8252A">
            <w:pPr>
              <w:pStyle w:val="ab"/>
              <w:rPr>
                <w:rFonts w:ascii="Times New Roman" w:hAnsi="Times New Roman"/>
                <w:color w:val="FFFFFF"/>
                <w:sz w:val="24"/>
                <w:szCs w:val="24"/>
              </w:rPr>
            </w:pPr>
            <w:r w:rsidRPr="00C90CE3">
              <w:rPr>
                <w:rFonts w:ascii="Times New Roman" w:hAnsi="Times New Roman"/>
                <w:sz w:val="24"/>
                <w:szCs w:val="24"/>
              </w:rPr>
              <w:t>СОДЕРЖАНИЕ</w:t>
            </w:r>
          </w:p>
        </w:tc>
      </w:tr>
      <w:tr w:rsidR="004E207F" w:rsidRPr="00C90CE3" w:rsidTr="00D8252A">
        <w:trPr>
          <w:trHeight w:val="265"/>
        </w:trPr>
        <w:tc>
          <w:tcPr>
            <w:tcW w:w="5501"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Использование эффектов анимации</w:t>
            </w:r>
          </w:p>
        </w:tc>
        <w:tc>
          <w:tcPr>
            <w:tcW w:w="2241"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15</w:t>
            </w:r>
          </w:p>
        </w:tc>
        <w:tc>
          <w:tcPr>
            <w:tcW w:w="1134" w:type="dxa"/>
          </w:tcPr>
          <w:p w:rsidR="004E207F" w:rsidRPr="00C90CE3" w:rsidRDefault="004E207F" w:rsidP="00D8252A">
            <w:pPr>
              <w:pStyle w:val="ab"/>
              <w:rPr>
                <w:rFonts w:ascii="Times New Roman" w:hAnsi="Times New Roman"/>
                <w:sz w:val="24"/>
                <w:szCs w:val="24"/>
              </w:rPr>
            </w:pPr>
          </w:p>
        </w:tc>
        <w:tc>
          <w:tcPr>
            <w:tcW w:w="1275" w:type="dxa"/>
          </w:tcPr>
          <w:p w:rsidR="004E207F" w:rsidRPr="00C90CE3" w:rsidRDefault="004E207F" w:rsidP="00D8252A">
            <w:pPr>
              <w:pStyle w:val="ab"/>
              <w:rPr>
                <w:rFonts w:ascii="Times New Roman" w:hAnsi="Times New Roman"/>
                <w:sz w:val="24"/>
                <w:szCs w:val="24"/>
              </w:rPr>
            </w:pPr>
          </w:p>
        </w:tc>
      </w:tr>
      <w:tr w:rsidR="004E207F" w:rsidRPr="00C90CE3" w:rsidTr="00D8252A">
        <w:tc>
          <w:tcPr>
            <w:tcW w:w="5501"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Вставка графиков и таблиц</w:t>
            </w:r>
          </w:p>
        </w:tc>
        <w:tc>
          <w:tcPr>
            <w:tcW w:w="2241"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10</w:t>
            </w:r>
          </w:p>
        </w:tc>
        <w:tc>
          <w:tcPr>
            <w:tcW w:w="1134" w:type="dxa"/>
          </w:tcPr>
          <w:p w:rsidR="004E207F" w:rsidRPr="00C90CE3" w:rsidRDefault="004E207F" w:rsidP="00D8252A">
            <w:pPr>
              <w:pStyle w:val="ab"/>
              <w:rPr>
                <w:rFonts w:ascii="Times New Roman" w:hAnsi="Times New Roman"/>
                <w:sz w:val="24"/>
                <w:szCs w:val="24"/>
              </w:rPr>
            </w:pPr>
          </w:p>
        </w:tc>
        <w:tc>
          <w:tcPr>
            <w:tcW w:w="1275" w:type="dxa"/>
          </w:tcPr>
          <w:p w:rsidR="004E207F" w:rsidRPr="00C90CE3" w:rsidRDefault="004E207F" w:rsidP="00D8252A">
            <w:pPr>
              <w:pStyle w:val="ab"/>
              <w:rPr>
                <w:rFonts w:ascii="Times New Roman" w:hAnsi="Times New Roman"/>
                <w:sz w:val="24"/>
                <w:szCs w:val="24"/>
              </w:rPr>
            </w:pPr>
          </w:p>
        </w:tc>
      </w:tr>
      <w:tr w:rsidR="004E207F" w:rsidRPr="00C90CE3" w:rsidTr="00D8252A">
        <w:tc>
          <w:tcPr>
            <w:tcW w:w="5501"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Выводы, обоснованные с научной точки зрения, основанные на данных</w:t>
            </w:r>
          </w:p>
        </w:tc>
        <w:tc>
          <w:tcPr>
            <w:tcW w:w="2241"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10</w:t>
            </w:r>
          </w:p>
        </w:tc>
        <w:tc>
          <w:tcPr>
            <w:tcW w:w="1134" w:type="dxa"/>
          </w:tcPr>
          <w:p w:rsidR="004E207F" w:rsidRPr="00C90CE3" w:rsidRDefault="004E207F" w:rsidP="00D8252A">
            <w:pPr>
              <w:pStyle w:val="ab"/>
              <w:rPr>
                <w:rFonts w:ascii="Times New Roman" w:hAnsi="Times New Roman"/>
                <w:sz w:val="24"/>
                <w:szCs w:val="24"/>
              </w:rPr>
            </w:pPr>
          </w:p>
        </w:tc>
        <w:tc>
          <w:tcPr>
            <w:tcW w:w="1275" w:type="dxa"/>
          </w:tcPr>
          <w:p w:rsidR="004E207F" w:rsidRPr="00C90CE3" w:rsidRDefault="004E207F" w:rsidP="00D8252A">
            <w:pPr>
              <w:pStyle w:val="ab"/>
              <w:rPr>
                <w:rFonts w:ascii="Times New Roman" w:hAnsi="Times New Roman"/>
                <w:sz w:val="24"/>
                <w:szCs w:val="24"/>
              </w:rPr>
            </w:pPr>
          </w:p>
        </w:tc>
      </w:tr>
      <w:tr w:rsidR="004E207F" w:rsidRPr="00C90CE3" w:rsidTr="00D8252A">
        <w:tc>
          <w:tcPr>
            <w:tcW w:w="5501" w:type="dxa"/>
            <w:tcBorders>
              <w:bottom w:val="single" w:sz="6" w:space="0" w:color="000000"/>
            </w:tcBorders>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Грамотное создание и сохранение документов в папке рабочих материалов</w:t>
            </w:r>
          </w:p>
        </w:tc>
        <w:tc>
          <w:tcPr>
            <w:tcW w:w="2241" w:type="dxa"/>
            <w:tcBorders>
              <w:bottom w:val="single" w:sz="6" w:space="0" w:color="000000"/>
            </w:tcBorders>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5</w:t>
            </w:r>
          </w:p>
        </w:tc>
        <w:tc>
          <w:tcPr>
            <w:tcW w:w="1134" w:type="dxa"/>
            <w:tcBorders>
              <w:bottom w:val="single" w:sz="6" w:space="0" w:color="000000"/>
            </w:tcBorders>
          </w:tcPr>
          <w:p w:rsidR="004E207F" w:rsidRPr="00C90CE3" w:rsidRDefault="004E207F" w:rsidP="00D8252A">
            <w:pPr>
              <w:pStyle w:val="ab"/>
              <w:rPr>
                <w:rFonts w:ascii="Times New Roman" w:hAnsi="Times New Roman"/>
                <w:sz w:val="24"/>
                <w:szCs w:val="24"/>
              </w:rPr>
            </w:pPr>
          </w:p>
        </w:tc>
        <w:tc>
          <w:tcPr>
            <w:tcW w:w="1275" w:type="dxa"/>
            <w:tcBorders>
              <w:bottom w:val="single" w:sz="6" w:space="0" w:color="000000"/>
            </w:tcBorders>
          </w:tcPr>
          <w:p w:rsidR="004E207F" w:rsidRPr="00C90CE3" w:rsidRDefault="004E207F" w:rsidP="00D8252A">
            <w:pPr>
              <w:pStyle w:val="ab"/>
              <w:rPr>
                <w:rFonts w:ascii="Times New Roman" w:hAnsi="Times New Roman"/>
                <w:sz w:val="24"/>
                <w:szCs w:val="24"/>
              </w:rPr>
            </w:pPr>
          </w:p>
        </w:tc>
      </w:tr>
      <w:tr w:rsidR="004E207F" w:rsidRPr="00C90CE3" w:rsidTr="00D8252A">
        <w:trPr>
          <w:cantSplit/>
          <w:trHeight w:val="196"/>
        </w:trPr>
        <w:tc>
          <w:tcPr>
            <w:tcW w:w="10151" w:type="dxa"/>
            <w:gridSpan w:val="4"/>
            <w:shd w:val="clear" w:color="auto" w:fill="auto"/>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ОРГАНИЗАЦИЯ</w:t>
            </w:r>
          </w:p>
        </w:tc>
      </w:tr>
      <w:tr w:rsidR="004E207F" w:rsidRPr="00C90CE3" w:rsidTr="00D8252A">
        <w:tc>
          <w:tcPr>
            <w:tcW w:w="5501"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Текст хорошо написан и сформированные идеи ясно изложены и структурированы</w:t>
            </w:r>
          </w:p>
        </w:tc>
        <w:tc>
          <w:tcPr>
            <w:tcW w:w="2241"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10</w:t>
            </w:r>
          </w:p>
        </w:tc>
        <w:tc>
          <w:tcPr>
            <w:tcW w:w="1134" w:type="dxa"/>
          </w:tcPr>
          <w:p w:rsidR="004E207F" w:rsidRPr="00C90CE3" w:rsidRDefault="004E207F" w:rsidP="00D8252A">
            <w:pPr>
              <w:pStyle w:val="ab"/>
              <w:rPr>
                <w:rFonts w:ascii="Times New Roman" w:hAnsi="Times New Roman"/>
                <w:sz w:val="24"/>
                <w:szCs w:val="24"/>
              </w:rPr>
            </w:pPr>
          </w:p>
        </w:tc>
        <w:tc>
          <w:tcPr>
            <w:tcW w:w="1275" w:type="dxa"/>
          </w:tcPr>
          <w:p w:rsidR="004E207F" w:rsidRPr="00C90CE3" w:rsidRDefault="004E207F" w:rsidP="00D8252A">
            <w:pPr>
              <w:pStyle w:val="ab"/>
              <w:rPr>
                <w:rFonts w:ascii="Times New Roman" w:hAnsi="Times New Roman"/>
                <w:sz w:val="24"/>
                <w:szCs w:val="24"/>
              </w:rPr>
            </w:pPr>
          </w:p>
        </w:tc>
      </w:tr>
      <w:tr w:rsidR="004E207F" w:rsidRPr="00C90CE3" w:rsidTr="00D8252A">
        <w:tc>
          <w:tcPr>
            <w:tcW w:w="5501"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Слайды представлены в логической последовательности</w:t>
            </w:r>
          </w:p>
        </w:tc>
        <w:tc>
          <w:tcPr>
            <w:tcW w:w="2241"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5</w:t>
            </w:r>
          </w:p>
        </w:tc>
        <w:tc>
          <w:tcPr>
            <w:tcW w:w="1134" w:type="dxa"/>
          </w:tcPr>
          <w:p w:rsidR="004E207F" w:rsidRPr="00C90CE3" w:rsidRDefault="004E207F" w:rsidP="00D8252A">
            <w:pPr>
              <w:pStyle w:val="ab"/>
              <w:rPr>
                <w:rFonts w:ascii="Times New Roman" w:hAnsi="Times New Roman"/>
                <w:sz w:val="24"/>
                <w:szCs w:val="24"/>
              </w:rPr>
            </w:pPr>
          </w:p>
        </w:tc>
        <w:tc>
          <w:tcPr>
            <w:tcW w:w="1275" w:type="dxa"/>
          </w:tcPr>
          <w:p w:rsidR="004E207F" w:rsidRPr="00C90CE3" w:rsidRDefault="004E207F" w:rsidP="00D8252A">
            <w:pPr>
              <w:pStyle w:val="ab"/>
              <w:rPr>
                <w:rFonts w:ascii="Times New Roman" w:hAnsi="Times New Roman"/>
                <w:sz w:val="24"/>
                <w:szCs w:val="24"/>
              </w:rPr>
            </w:pPr>
          </w:p>
        </w:tc>
      </w:tr>
      <w:tr w:rsidR="004E207F" w:rsidRPr="00C90CE3" w:rsidTr="00D8252A">
        <w:tc>
          <w:tcPr>
            <w:tcW w:w="5501"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Красивое оформление презентации</w:t>
            </w:r>
          </w:p>
        </w:tc>
        <w:tc>
          <w:tcPr>
            <w:tcW w:w="2241"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10</w:t>
            </w:r>
          </w:p>
        </w:tc>
        <w:tc>
          <w:tcPr>
            <w:tcW w:w="1134" w:type="dxa"/>
          </w:tcPr>
          <w:p w:rsidR="004E207F" w:rsidRPr="00C90CE3" w:rsidRDefault="004E207F" w:rsidP="00D8252A">
            <w:pPr>
              <w:pStyle w:val="ab"/>
              <w:rPr>
                <w:rFonts w:ascii="Times New Roman" w:hAnsi="Times New Roman"/>
                <w:sz w:val="24"/>
                <w:szCs w:val="24"/>
              </w:rPr>
            </w:pPr>
          </w:p>
        </w:tc>
        <w:tc>
          <w:tcPr>
            <w:tcW w:w="1275" w:type="dxa"/>
          </w:tcPr>
          <w:p w:rsidR="004E207F" w:rsidRPr="00C90CE3" w:rsidRDefault="004E207F" w:rsidP="00D8252A">
            <w:pPr>
              <w:pStyle w:val="ab"/>
              <w:rPr>
                <w:rFonts w:ascii="Times New Roman" w:hAnsi="Times New Roman"/>
                <w:sz w:val="24"/>
                <w:szCs w:val="24"/>
              </w:rPr>
            </w:pPr>
          </w:p>
        </w:tc>
      </w:tr>
      <w:tr w:rsidR="004E207F" w:rsidRPr="00C90CE3" w:rsidTr="00D8252A">
        <w:trPr>
          <w:trHeight w:val="278"/>
        </w:trPr>
        <w:tc>
          <w:tcPr>
            <w:tcW w:w="5501"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Слайды распечатаны в формате заметок.</w:t>
            </w:r>
          </w:p>
        </w:tc>
        <w:tc>
          <w:tcPr>
            <w:tcW w:w="2241"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5</w:t>
            </w:r>
          </w:p>
        </w:tc>
        <w:tc>
          <w:tcPr>
            <w:tcW w:w="1134" w:type="dxa"/>
          </w:tcPr>
          <w:p w:rsidR="004E207F" w:rsidRPr="00C90CE3" w:rsidRDefault="004E207F" w:rsidP="00D8252A">
            <w:pPr>
              <w:pStyle w:val="ab"/>
              <w:rPr>
                <w:rFonts w:ascii="Times New Roman" w:hAnsi="Times New Roman"/>
                <w:sz w:val="24"/>
                <w:szCs w:val="24"/>
              </w:rPr>
            </w:pPr>
          </w:p>
        </w:tc>
        <w:tc>
          <w:tcPr>
            <w:tcW w:w="1275" w:type="dxa"/>
          </w:tcPr>
          <w:p w:rsidR="004E207F" w:rsidRPr="00C90CE3" w:rsidRDefault="004E207F" w:rsidP="00D8252A">
            <w:pPr>
              <w:pStyle w:val="ab"/>
              <w:rPr>
                <w:rFonts w:ascii="Times New Roman" w:hAnsi="Times New Roman"/>
                <w:sz w:val="24"/>
                <w:szCs w:val="24"/>
              </w:rPr>
            </w:pPr>
          </w:p>
        </w:tc>
      </w:tr>
      <w:tr w:rsidR="004E207F" w:rsidRPr="00C90CE3" w:rsidTr="00D8252A">
        <w:trPr>
          <w:trHeight w:val="615"/>
        </w:trPr>
        <w:tc>
          <w:tcPr>
            <w:tcW w:w="5501"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ОБЩИЕ БАЛЛЫ</w:t>
            </w:r>
          </w:p>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Окончательная оценка:</w:t>
            </w:r>
          </w:p>
        </w:tc>
        <w:tc>
          <w:tcPr>
            <w:tcW w:w="2241"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90</w:t>
            </w:r>
          </w:p>
        </w:tc>
        <w:tc>
          <w:tcPr>
            <w:tcW w:w="1134" w:type="dxa"/>
          </w:tcPr>
          <w:p w:rsidR="004E207F" w:rsidRPr="00C90CE3" w:rsidRDefault="004E207F" w:rsidP="00D8252A">
            <w:pPr>
              <w:pStyle w:val="ab"/>
              <w:rPr>
                <w:rFonts w:ascii="Times New Roman" w:hAnsi="Times New Roman"/>
                <w:sz w:val="24"/>
                <w:szCs w:val="24"/>
              </w:rPr>
            </w:pPr>
          </w:p>
        </w:tc>
        <w:tc>
          <w:tcPr>
            <w:tcW w:w="1275" w:type="dxa"/>
          </w:tcPr>
          <w:p w:rsidR="004E207F" w:rsidRPr="00C90CE3" w:rsidRDefault="004E207F" w:rsidP="00D8252A">
            <w:pPr>
              <w:pStyle w:val="ab"/>
              <w:rPr>
                <w:rFonts w:ascii="Times New Roman" w:hAnsi="Times New Roman"/>
                <w:sz w:val="24"/>
                <w:szCs w:val="24"/>
              </w:rPr>
            </w:pPr>
          </w:p>
        </w:tc>
      </w:tr>
    </w:tbl>
    <w:p w:rsidR="004E207F" w:rsidRDefault="004E207F" w:rsidP="004E207F">
      <w:pPr>
        <w:jc w:val="center"/>
        <w:rPr>
          <w:b/>
          <w:sz w:val="28"/>
          <w:szCs w:val="28"/>
        </w:rPr>
      </w:pPr>
    </w:p>
    <w:p w:rsidR="004E207F" w:rsidRDefault="004E207F" w:rsidP="004E207F">
      <w:pPr>
        <w:pStyle w:val="ab"/>
        <w:jc w:val="center"/>
        <w:rPr>
          <w:rFonts w:ascii="Times New Roman" w:hAnsi="Times New Roman"/>
          <w:b/>
          <w:sz w:val="24"/>
          <w:szCs w:val="24"/>
        </w:rPr>
      </w:pPr>
      <w:r w:rsidRPr="00C90CE3">
        <w:rPr>
          <w:rFonts w:ascii="Times New Roman" w:hAnsi="Times New Roman"/>
          <w:b/>
          <w:sz w:val="24"/>
          <w:szCs w:val="24"/>
        </w:rPr>
        <w:t xml:space="preserve">Нормы оценки знаний за творческие работы учащихся </w:t>
      </w:r>
    </w:p>
    <w:p w:rsidR="004E207F" w:rsidRPr="00C90CE3" w:rsidRDefault="004E207F" w:rsidP="004E207F">
      <w:pPr>
        <w:pStyle w:val="ab"/>
        <w:jc w:val="center"/>
        <w:rPr>
          <w:rFonts w:ascii="Times New Roman" w:hAnsi="Times New Roman"/>
          <w:b/>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3402"/>
        <w:gridCol w:w="2976"/>
        <w:gridCol w:w="2836"/>
        <w:gridCol w:w="3118"/>
      </w:tblGrid>
      <w:tr w:rsidR="004E207F" w:rsidRPr="00C90CE3" w:rsidTr="00D8252A">
        <w:tc>
          <w:tcPr>
            <w:tcW w:w="2093"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Отметка Содержание</w:t>
            </w:r>
          </w:p>
        </w:tc>
        <w:tc>
          <w:tcPr>
            <w:tcW w:w="3402"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2</w:t>
            </w:r>
          </w:p>
        </w:tc>
        <w:tc>
          <w:tcPr>
            <w:tcW w:w="2976"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3</w:t>
            </w:r>
          </w:p>
        </w:tc>
        <w:tc>
          <w:tcPr>
            <w:tcW w:w="2836"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4</w:t>
            </w:r>
          </w:p>
        </w:tc>
        <w:tc>
          <w:tcPr>
            <w:tcW w:w="3118"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5</w:t>
            </w:r>
          </w:p>
        </w:tc>
      </w:tr>
      <w:tr w:rsidR="004E207F" w:rsidRPr="00C90CE3" w:rsidTr="00D8252A">
        <w:tc>
          <w:tcPr>
            <w:tcW w:w="2093"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1</w:t>
            </w:r>
          </w:p>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Общая информация</w:t>
            </w:r>
          </w:p>
        </w:tc>
        <w:tc>
          <w:tcPr>
            <w:tcW w:w="3402"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Тема предмета не очевидна. Информация не точна или не дана.</w:t>
            </w:r>
          </w:p>
          <w:p w:rsidR="004E207F" w:rsidRPr="00C90CE3" w:rsidRDefault="004E207F" w:rsidP="00D8252A">
            <w:pPr>
              <w:pStyle w:val="ab"/>
              <w:rPr>
                <w:rFonts w:ascii="Times New Roman" w:hAnsi="Times New Roman"/>
                <w:sz w:val="24"/>
                <w:szCs w:val="24"/>
              </w:rPr>
            </w:pPr>
          </w:p>
        </w:tc>
        <w:tc>
          <w:tcPr>
            <w:tcW w:w="2976"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Информация частично изложена.  В работе использован только один ресурс.</w:t>
            </w:r>
          </w:p>
        </w:tc>
        <w:tc>
          <w:tcPr>
            <w:tcW w:w="2836"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Достаточно точная информация. Использовано более одного ресурса.</w:t>
            </w:r>
          </w:p>
        </w:tc>
        <w:tc>
          <w:tcPr>
            <w:tcW w:w="3118"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Данная информация кратка и ясна. Использовано более одного ресурса.</w:t>
            </w:r>
          </w:p>
        </w:tc>
      </w:tr>
      <w:tr w:rsidR="004E207F" w:rsidRPr="00C90CE3" w:rsidTr="00D8252A">
        <w:tc>
          <w:tcPr>
            <w:tcW w:w="2093" w:type="dxa"/>
          </w:tcPr>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2</w:t>
            </w:r>
          </w:p>
          <w:p w:rsidR="004E207F" w:rsidRPr="00C90CE3" w:rsidRDefault="004E207F" w:rsidP="00D8252A">
            <w:pPr>
              <w:pStyle w:val="ab"/>
              <w:jc w:val="center"/>
              <w:rPr>
                <w:rFonts w:ascii="Times New Roman" w:hAnsi="Times New Roman"/>
                <w:sz w:val="24"/>
                <w:szCs w:val="24"/>
              </w:rPr>
            </w:pPr>
            <w:r w:rsidRPr="00C90CE3">
              <w:rPr>
                <w:rFonts w:ascii="Times New Roman" w:hAnsi="Times New Roman"/>
                <w:sz w:val="24"/>
                <w:szCs w:val="24"/>
              </w:rPr>
              <w:t>Тема</w:t>
            </w:r>
          </w:p>
        </w:tc>
        <w:tc>
          <w:tcPr>
            <w:tcW w:w="3402"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 xml:space="preserve">Не раскрыта и не ясна тема урока. Объяснения некорректны, запутаны или не </w:t>
            </w:r>
            <w:r w:rsidRPr="00C90CE3">
              <w:rPr>
                <w:rFonts w:ascii="Times New Roman" w:hAnsi="Times New Roman"/>
                <w:sz w:val="24"/>
                <w:szCs w:val="24"/>
              </w:rPr>
              <w:lastRenderedPageBreak/>
              <w:t>верны.</w:t>
            </w:r>
          </w:p>
        </w:tc>
        <w:tc>
          <w:tcPr>
            <w:tcW w:w="2976"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lastRenderedPageBreak/>
              <w:t>Тема частично раскрыта. Некоторый материал изложен некорректно.</w:t>
            </w:r>
          </w:p>
        </w:tc>
        <w:tc>
          <w:tcPr>
            <w:tcW w:w="2836"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Сформулирована и раскрыта тема урока.</w:t>
            </w:r>
          </w:p>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Ясно изложен материал.</w:t>
            </w:r>
          </w:p>
        </w:tc>
        <w:tc>
          <w:tcPr>
            <w:tcW w:w="3118" w:type="dxa"/>
          </w:tcPr>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Сформулирована и раскрыта тема урока.</w:t>
            </w:r>
          </w:p>
          <w:p w:rsidR="004E207F" w:rsidRPr="00C90CE3" w:rsidRDefault="004E207F" w:rsidP="00D8252A">
            <w:pPr>
              <w:pStyle w:val="ab"/>
              <w:rPr>
                <w:rFonts w:ascii="Times New Roman" w:hAnsi="Times New Roman"/>
                <w:sz w:val="24"/>
                <w:szCs w:val="24"/>
              </w:rPr>
            </w:pPr>
            <w:r w:rsidRPr="00C90CE3">
              <w:rPr>
                <w:rFonts w:ascii="Times New Roman" w:hAnsi="Times New Roman"/>
                <w:sz w:val="24"/>
                <w:szCs w:val="24"/>
              </w:rPr>
              <w:t xml:space="preserve">Полностью изложены </w:t>
            </w:r>
            <w:r w:rsidRPr="00C90CE3">
              <w:rPr>
                <w:rFonts w:ascii="Times New Roman" w:hAnsi="Times New Roman"/>
                <w:sz w:val="24"/>
                <w:szCs w:val="24"/>
              </w:rPr>
              <w:lastRenderedPageBreak/>
              <w:t>основные аспекты темы урока.</w:t>
            </w:r>
          </w:p>
        </w:tc>
      </w:tr>
    </w:tbl>
    <w:p w:rsidR="004E207F" w:rsidRDefault="004E207F" w:rsidP="004E207F">
      <w:pPr>
        <w:pStyle w:val="ab"/>
        <w:jc w:val="center"/>
        <w:rPr>
          <w:rFonts w:ascii="Times New Roman" w:hAnsi="Times New Roman"/>
          <w:b/>
          <w:sz w:val="24"/>
          <w:szCs w:val="24"/>
        </w:rPr>
      </w:pPr>
    </w:p>
    <w:p w:rsidR="004E207F" w:rsidRPr="006A1C56" w:rsidRDefault="004E207F" w:rsidP="004E207F">
      <w:pPr>
        <w:jc w:val="center"/>
        <w:rPr>
          <w:b/>
        </w:rPr>
      </w:pPr>
      <w:r w:rsidRPr="006A1C56">
        <w:rPr>
          <w:b/>
        </w:rPr>
        <w:t>Оценка тестовых работ</w:t>
      </w:r>
    </w:p>
    <w:p w:rsidR="004E207F" w:rsidRDefault="004E207F" w:rsidP="004E207F">
      <w:pPr>
        <w:jc w:val="both"/>
      </w:pPr>
      <w:r>
        <w:t>Для учащихся 5-7 классов</w:t>
      </w:r>
    </w:p>
    <w:tbl>
      <w:tblPr>
        <w:tblStyle w:val="a9"/>
        <w:tblW w:w="0" w:type="auto"/>
        <w:tblLook w:val="04A0"/>
      </w:tblPr>
      <w:tblGrid>
        <w:gridCol w:w="4219"/>
        <w:gridCol w:w="2638"/>
      </w:tblGrid>
      <w:tr w:rsidR="004E207F" w:rsidTr="00D8252A">
        <w:tc>
          <w:tcPr>
            <w:tcW w:w="4219" w:type="dxa"/>
          </w:tcPr>
          <w:p w:rsidR="004E207F" w:rsidRDefault="004E207F" w:rsidP="00D8252A">
            <w:pPr>
              <w:jc w:val="both"/>
            </w:pPr>
            <w:r>
              <w:t xml:space="preserve">Виды работ </w:t>
            </w:r>
          </w:p>
        </w:tc>
        <w:tc>
          <w:tcPr>
            <w:tcW w:w="2638" w:type="dxa"/>
          </w:tcPr>
          <w:p w:rsidR="004E207F" w:rsidRDefault="004E207F" w:rsidP="00D8252A">
            <w:pPr>
              <w:jc w:val="both"/>
            </w:pPr>
            <w:r>
              <w:t>Тесты</w:t>
            </w:r>
          </w:p>
        </w:tc>
      </w:tr>
      <w:tr w:rsidR="004E207F" w:rsidTr="00D8252A">
        <w:tc>
          <w:tcPr>
            <w:tcW w:w="4219" w:type="dxa"/>
          </w:tcPr>
          <w:p w:rsidR="004E207F" w:rsidRDefault="004E207F" w:rsidP="00D8252A">
            <w:pPr>
              <w:jc w:val="both"/>
            </w:pPr>
            <w:r>
              <w:t xml:space="preserve">оценка «2» </w:t>
            </w:r>
          </w:p>
        </w:tc>
        <w:tc>
          <w:tcPr>
            <w:tcW w:w="2638" w:type="dxa"/>
          </w:tcPr>
          <w:p w:rsidR="004E207F" w:rsidRDefault="004E207F" w:rsidP="00D8252A">
            <w:pPr>
              <w:jc w:val="both"/>
            </w:pPr>
            <w:r>
              <w:t xml:space="preserve">менее 49% </w:t>
            </w:r>
          </w:p>
        </w:tc>
      </w:tr>
      <w:tr w:rsidR="004E207F" w:rsidTr="00D8252A">
        <w:tc>
          <w:tcPr>
            <w:tcW w:w="4219" w:type="dxa"/>
          </w:tcPr>
          <w:p w:rsidR="004E207F" w:rsidRDefault="004E207F" w:rsidP="00D8252A">
            <w:pPr>
              <w:jc w:val="both"/>
            </w:pPr>
            <w:r>
              <w:t xml:space="preserve">оценка «3» </w:t>
            </w:r>
          </w:p>
        </w:tc>
        <w:tc>
          <w:tcPr>
            <w:tcW w:w="2638" w:type="dxa"/>
          </w:tcPr>
          <w:p w:rsidR="004E207F" w:rsidRDefault="004E207F" w:rsidP="00D8252A">
            <w:pPr>
              <w:jc w:val="both"/>
            </w:pPr>
            <w:r>
              <w:t>от 50% до 69%</w:t>
            </w:r>
          </w:p>
        </w:tc>
      </w:tr>
      <w:tr w:rsidR="004E207F" w:rsidTr="00D8252A">
        <w:tc>
          <w:tcPr>
            <w:tcW w:w="4219" w:type="dxa"/>
          </w:tcPr>
          <w:p w:rsidR="004E207F" w:rsidRDefault="004E207F" w:rsidP="00D8252A">
            <w:pPr>
              <w:jc w:val="both"/>
            </w:pPr>
            <w:r>
              <w:t>оценка «4»</w:t>
            </w:r>
          </w:p>
        </w:tc>
        <w:tc>
          <w:tcPr>
            <w:tcW w:w="2638" w:type="dxa"/>
          </w:tcPr>
          <w:p w:rsidR="004E207F" w:rsidRDefault="004E207F" w:rsidP="00D8252A">
            <w:pPr>
              <w:jc w:val="both"/>
            </w:pPr>
            <w:r>
              <w:t>от 70% до 84%</w:t>
            </w:r>
          </w:p>
        </w:tc>
      </w:tr>
      <w:tr w:rsidR="004E207F" w:rsidTr="00D8252A">
        <w:tc>
          <w:tcPr>
            <w:tcW w:w="4219" w:type="dxa"/>
          </w:tcPr>
          <w:p w:rsidR="004E207F" w:rsidRDefault="004E207F" w:rsidP="00D8252A">
            <w:pPr>
              <w:jc w:val="both"/>
            </w:pPr>
            <w:r>
              <w:t>оценка «5»</w:t>
            </w:r>
          </w:p>
        </w:tc>
        <w:tc>
          <w:tcPr>
            <w:tcW w:w="2638" w:type="dxa"/>
          </w:tcPr>
          <w:p w:rsidR="004E207F" w:rsidRDefault="004E207F" w:rsidP="00D8252A">
            <w:pPr>
              <w:jc w:val="both"/>
            </w:pPr>
            <w:r>
              <w:t>от 85% до 100%</w:t>
            </w:r>
          </w:p>
        </w:tc>
      </w:tr>
    </w:tbl>
    <w:p w:rsidR="004E207F" w:rsidRDefault="004E207F" w:rsidP="004E207F">
      <w:pPr>
        <w:jc w:val="both"/>
      </w:pPr>
    </w:p>
    <w:p w:rsidR="004E207F" w:rsidRDefault="004E207F" w:rsidP="004E207F">
      <w:pPr>
        <w:jc w:val="both"/>
      </w:pPr>
      <w:r>
        <w:t>Для учащихся 8-9 классов</w:t>
      </w:r>
    </w:p>
    <w:tbl>
      <w:tblPr>
        <w:tblStyle w:val="a9"/>
        <w:tblW w:w="0" w:type="auto"/>
        <w:tblLook w:val="04A0"/>
      </w:tblPr>
      <w:tblGrid>
        <w:gridCol w:w="4219"/>
        <w:gridCol w:w="2638"/>
      </w:tblGrid>
      <w:tr w:rsidR="004E207F" w:rsidTr="00D8252A">
        <w:tc>
          <w:tcPr>
            <w:tcW w:w="4219" w:type="dxa"/>
          </w:tcPr>
          <w:p w:rsidR="004E207F" w:rsidRDefault="004E207F" w:rsidP="00D8252A">
            <w:pPr>
              <w:jc w:val="both"/>
            </w:pPr>
            <w:r>
              <w:t xml:space="preserve">Виды работ </w:t>
            </w:r>
          </w:p>
        </w:tc>
        <w:tc>
          <w:tcPr>
            <w:tcW w:w="2638" w:type="dxa"/>
          </w:tcPr>
          <w:p w:rsidR="004E207F" w:rsidRDefault="004E207F" w:rsidP="00D8252A">
            <w:pPr>
              <w:jc w:val="both"/>
            </w:pPr>
            <w:r>
              <w:t>Тесты</w:t>
            </w:r>
          </w:p>
        </w:tc>
      </w:tr>
      <w:tr w:rsidR="004E207F" w:rsidTr="00D8252A">
        <w:tc>
          <w:tcPr>
            <w:tcW w:w="4219" w:type="dxa"/>
          </w:tcPr>
          <w:p w:rsidR="004E207F" w:rsidRDefault="004E207F" w:rsidP="00D8252A">
            <w:pPr>
              <w:jc w:val="both"/>
            </w:pPr>
            <w:r>
              <w:t xml:space="preserve">оценка «2» </w:t>
            </w:r>
          </w:p>
        </w:tc>
        <w:tc>
          <w:tcPr>
            <w:tcW w:w="2638" w:type="dxa"/>
          </w:tcPr>
          <w:p w:rsidR="004E207F" w:rsidRDefault="004E207F" w:rsidP="00D8252A">
            <w:pPr>
              <w:jc w:val="both"/>
            </w:pPr>
            <w:r>
              <w:t xml:space="preserve">менее 65% </w:t>
            </w:r>
          </w:p>
        </w:tc>
      </w:tr>
      <w:tr w:rsidR="004E207F" w:rsidTr="00D8252A">
        <w:tc>
          <w:tcPr>
            <w:tcW w:w="4219" w:type="dxa"/>
          </w:tcPr>
          <w:p w:rsidR="004E207F" w:rsidRDefault="004E207F" w:rsidP="00D8252A">
            <w:pPr>
              <w:jc w:val="both"/>
            </w:pPr>
            <w:r>
              <w:t xml:space="preserve">оценка «3» </w:t>
            </w:r>
          </w:p>
        </w:tc>
        <w:tc>
          <w:tcPr>
            <w:tcW w:w="2638" w:type="dxa"/>
          </w:tcPr>
          <w:p w:rsidR="004E207F" w:rsidRDefault="004E207F" w:rsidP="00D8252A">
            <w:pPr>
              <w:jc w:val="both"/>
            </w:pPr>
            <w:r>
              <w:t>от 66% до 75%</w:t>
            </w:r>
          </w:p>
        </w:tc>
      </w:tr>
      <w:tr w:rsidR="004E207F" w:rsidTr="00D8252A">
        <w:tc>
          <w:tcPr>
            <w:tcW w:w="4219" w:type="dxa"/>
          </w:tcPr>
          <w:p w:rsidR="004E207F" w:rsidRDefault="004E207F" w:rsidP="00D8252A">
            <w:pPr>
              <w:jc w:val="both"/>
            </w:pPr>
            <w:r>
              <w:t>оценка «4»</w:t>
            </w:r>
          </w:p>
        </w:tc>
        <w:tc>
          <w:tcPr>
            <w:tcW w:w="2638" w:type="dxa"/>
          </w:tcPr>
          <w:p w:rsidR="004E207F" w:rsidRDefault="004E207F" w:rsidP="00D8252A">
            <w:pPr>
              <w:jc w:val="both"/>
            </w:pPr>
            <w:r>
              <w:t>от 76% до 89%</w:t>
            </w:r>
          </w:p>
        </w:tc>
      </w:tr>
      <w:tr w:rsidR="004E207F" w:rsidTr="00D8252A">
        <w:tc>
          <w:tcPr>
            <w:tcW w:w="4219" w:type="dxa"/>
          </w:tcPr>
          <w:p w:rsidR="004E207F" w:rsidRDefault="004E207F" w:rsidP="00D8252A">
            <w:pPr>
              <w:jc w:val="both"/>
            </w:pPr>
            <w:r>
              <w:t>оценка «5»</w:t>
            </w:r>
          </w:p>
        </w:tc>
        <w:tc>
          <w:tcPr>
            <w:tcW w:w="2638" w:type="dxa"/>
          </w:tcPr>
          <w:p w:rsidR="004E207F" w:rsidRDefault="004E207F" w:rsidP="00D8252A">
            <w:pPr>
              <w:jc w:val="both"/>
            </w:pPr>
            <w:r>
              <w:t>от 90% до 100%</w:t>
            </w:r>
          </w:p>
        </w:tc>
      </w:tr>
    </w:tbl>
    <w:p w:rsidR="004E207F" w:rsidRDefault="004E207F" w:rsidP="004E207F">
      <w:pPr>
        <w:jc w:val="center"/>
        <w:rPr>
          <w:b/>
        </w:rPr>
      </w:pPr>
    </w:p>
    <w:p w:rsidR="004E207F" w:rsidRPr="002C68BE" w:rsidRDefault="004E207F" w:rsidP="004E207F">
      <w:pPr>
        <w:jc w:val="center"/>
      </w:pPr>
      <w:r w:rsidRPr="002C68BE">
        <w:rPr>
          <w:b/>
        </w:rPr>
        <w:t>Материально-техническое обеспечение образовательного процесса</w:t>
      </w:r>
    </w:p>
    <w:p w:rsidR="004E207F" w:rsidRPr="002C68BE" w:rsidRDefault="004E207F" w:rsidP="004E2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bl>
      <w:tblPr>
        <w:tblpPr w:leftFromText="180" w:rightFromText="180" w:bottomFromText="200" w:vertAnchor="text" w:tblpX="392" w:tblpY="1"/>
        <w:tblOverlap w:val="never"/>
        <w:tblW w:w="14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88"/>
        <w:gridCol w:w="1814"/>
        <w:gridCol w:w="11340"/>
      </w:tblGrid>
      <w:tr w:rsidR="004E207F" w:rsidRPr="002C68BE" w:rsidTr="00D8252A">
        <w:trPr>
          <w:trHeight w:val="487"/>
        </w:trPr>
        <w:tc>
          <w:tcPr>
            <w:tcW w:w="988" w:type="dxa"/>
            <w:tcBorders>
              <w:top w:val="single" w:sz="4" w:space="0" w:color="000000"/>
              <w:left w:val="single" w:sz="4" w:space="0" w:color="000000"/>
              <w:bottom w:val="single" w:sz="4" w:space="0" w:color="000000"/>
              <w:right w:val="single" w:sz="4" w:space="0" w:color="000000"/>
            </w:tcBorders>
            <w:hideMark/>
          </w:tcPr>
          <w:p w:rsidR="004E207F" w:rsidRPr="002C68BE" w:rsidRDefault="004E207F" w:rsidP="00D8252A">
            <w:pPr>
              <w:spacing w:line="276" w:lineRule="auto"/>
              <w:rPr>
                <w:lang w:eastAsia="en-US"/>
              </w:rPr>
            </w:pPr>
            <w:r w:rsidRPr="002C68BE">
              <w:rPr>
                <w:lang w:eastAsia="en-US"/>
              </w:rPr>
              <w:t>№П\П</w:t>
            </w:r>
          </w:p>
        </w:tc>
        <w:tc>
          <w:tcPr>
            <w:tcW w:w="13154" w:type="dxa"/>
            <w:gridSpan w:val="2"/>
            <w:tcBorders>
              <w:top w:val="single" w:sz="4" w:space="0" w:color="000000"/>
              <w:left w:val="single" w:sz="4" w:space="0" w:color="000000"/>
              <w:bottom w:val="single" w:sz="4" w:space="0" w:color="000000"/>
              <w:right w:val="single" w:sz="4" w:space="0" w:color="000000"/>
            </w:tcBorders>
            <w:hideMark/>
          </w:tcPr>
          <w:p w:rsidR="004E207F" w:rsidRPr="002C68BE" w:rsidRDefault="004E207F" w:rsidP="00D8252A">
            <w:pPr>
              <w:spacing w:line="276" w:lineRule="auto"/>
              <w:rPr>
                <w:lang w:eastAsia="en-US"/>
              </w:rPr>
            </w:pPr>
            <w:r w:rsidRPr="002C68BE">
              <w:rPr>
                <w:bCs/>
                <w:lang w:eastAsia="en-US"/>
              </w:rPr>
              <w:t>Наименование  объектов и  средств материально-технического  обеспечения                </w:t>
            </w:r>
          </w:p>
        </w:tc>
      </w:tr>
      <w:tr w:rsidR="004E207F" w:rsidRPr="002C68BE" w:rsidTr="00D8252A">
        <w:tc>
          <w:tcPr>
            <w:tcW w:w="988" w:type="dxa"/>
            <w:tcBorders>
              <w:top w:val="single" w:sz="4" w:space="0" w:color="000000"/>
              <w:left w:val="single" w:sz="4" w:space="0" w:color="000000"/>
              <w:bottom w:val="single" w:sz="4" w:space="0" w:color="000000"/>
              <w:right w:val="single" w:sz="4" w:space="0" w:color="000000"/>
            </w:tcBorders>
          </w:tcPr>
          <w:p w:rsidR="004E207F" w:rsidRPr="002C68BE" w:rsidRDefault="004E207F" w:rsidP="004E207F">
            <w:pPr>
              <w:numPr>
                <w:ilvl w:val="0"/>
                <w:numId w:val="24"/>
              </w:numPr>
              <w:autoSpaceDN w:val="0"/>
              <w:spacing w:after="200" w:line="276" w:lineRule="auto"/>
            </w:pPr>
          </w:p>
        </w:tc>
        <w:tc>
          <w:tcPr>
            <w:tcW w:w="1814" w:type="dxa"/>
            <w:tcBorders>
              <w:top w:val="single" w:sz="4" w:space="0" w:color="000000"/>
              <w:left w:val="single" w:sz="4" w:space="0" w:color="000000"/>
              <w:bottom w:val="single" w:sz="4" w:space="0" w:color="000000"/>
              <w:right w:val="single" w:sz="4" w:space="0" w:color="000000"/>
            </w:tcBorders>
            <w:hideMark/>
          </w:tcPr>
          <w:p w:rsidR="004E207F" w:rsidRPr="002C68BE" w:rsidRDefault="004E207F" w:rsidP="00D8252A">
            <w:pPr>
              <w:spacing w:line="276" w:lineRule="auto"/>
              <w:rPr>
                <w:lang w:eastAsia="en-US"/>
              </w:rPr>
            </w:pPr>
            <w:r w:rsidRPr="002C68BE">
              <w:rPr>
                <w:lang w:eastAsia="en-US"/>
              </w:rPr>
              <w:t>Книгопечатная  продукция</w:t>
            </w:r>
          </w:p>
        </w:tc>
        <w:tc>
          <w:tcPr>
            <w:tcW w:w="11340" w:type="dxa"/>
            <w:tcBorders>
              <w:top w:val="single" w:sz="4" w:space="0" w:color="000000"/>
              <w:left w:val="single" w:sz="4" w:space="0" w:color="000000"/>
              <w:bottom w:val="single" w:sz="4" w:space="0" w:color="000000"/>
              <w:right w:val="single" w:sz="4" w:space="0" w:color="000000"/>
            </w:tcBorders>
            <w:hideMark/>
          </w:tcPr>
          <w:p w:rsidR="004E207F" w:rsidRPr="0048142A" w:rsidRDefault="004A4F4B" w:rsidP="004A4F4B">
            <w:pPr>
              <w:pStyle w:val="a4"/>
              <w:numPr>
                <w:ilvl w:val="0"/>
                <w:numId w:val="28"/>
              </w:numPr>
              <w:jc w:val="both"/>
            </w:pPr>
            <w:r w:rsidRPr="004A4F4B">
              <w:rPr>
                <w:rFonts w:ascii="Times New Roman" w:eastAsia="Calibri" w:hAnsi="Times New Roman" w:cs="Times New Roman"/>
                <w:sz w:val="24"/>
                <w:szCs w:val="24"/>
              </w:rPr>
              <w:t xml:space="preserve">Рабочие программы. Предметная линия учебников под редакцией Л. Н. Боголюбова 10—11 классы (базовый уровень): учеб. пособие для </w:t>
            </w:r>
            <w:proofErr w:type="spellStart"/>
            <w:r w:rsidRPr="004A4F4B">
              <w:rPr>
                <w:rFonts w:ascii="Times New Roman" w:eastAsia="Calibri" w:hAnsi="Times New Roman" w:cs="Times New Roman"/>
                <w:sz w:val="24"/>
                <w:szCs w:val="24"/>
              </w:rPr>
              <w:t>общеобразоват</w:t>
            </w:r>
            <w:proofErr w:type="spellEnd"/>
            <w:r w:rsidRPr="004A4F4B">
              <w:rPr>
                <w:rFonts w:ascii="Times New Roman" w:eastAsia="Calibri" w:hAnsi="Times New Roman" w:cs="Times New Roman"/>
                <w:sz w:val="24"/>
                <w:szCs w:val="24"/>
              </w:rPr>
              <w:t xml:space="preserve">. организаций / А. Ю. </w:t>
            </w:r>
            <w:proofErr w:type="spellStart"/>
            <w:r w:rsidRPr="004A4F4B">
              <w:rPr>
                <w:rFonts w:ascii="Times New Roman" w:eastAsia="Calibri" w:hAnsi="Times New Roman" w:cs="Times New Roman"/>
                <w:sz w:val="24"/>
                <w:szCs w:val="24"/>
              </w:rPr>
              <w:t>Лазебникова</w:t>
            </w:r>
            <w:proofErr w:type="spellEnd"/>
            <w:r w:rsidRPr="004A4F4B">
              <w:rPr>
                <w:rFonts w:ascii="Times New Roman" w:eastAsia="Calibri" w:hAnsi="Times New Roman" w:cs="Times New Roman"/>
                <w:sz w:val="24"/>
                <w:szCs w:val="24"/>
              </w:rPr>
              <w:t>, Н. И. Городецкая, Е. Л. Рутковская — М.: Просвещение, 201</w:t>
            </w:r>
            <w:r w:rsidR="001C105D">
              <w:rPr>
                <w:rFonts w:ascii="Times New Roman" w:eastAsia="Calibri" w:hAnsi="Times New Roman" w:cs="Times New Roman"/>
                <w:sz w:val="24"/>
                <w:szCs w:val="24"/>
              </w:rPr>
              <w:t>7</w:t>
            </w:r>
            <w:r w:rsidRPr="004A4F4B">
              <w:rPr>
                <w:rFonts w:ascii="Times New Roman" w:eastAsia="Calibri" w:hAnsi="Times New Roman" w:cs="Times New Roman"/>
                <w:sz w:val="24"/>
                <w:szCs w:val="24"/>
              </w:rPr>
              <w:t>,</w:t>
            </w:r>
          </w:p>
        </w:tc>
      </w:tr>
      <w:tr w:rsidR="004E207F" w:rsidRPr="002C68BE" w:rsidTr="001C105D">
        <w:trPr>
          <w:trHeight w:val="703"/>
        </w:trPr>
        <w:tc>
          <w:tcPr>
            <w:tcW w:w="988" w:type="dxa"/>
            <w:tcBorders>
              <w:top w:val="single" w:sz="4" w:space="0" w:color="000000"/>
              <w:left w:val="single" w:sz="4" w:space="0" w:color="000000"/>
              <w:bottom w:val="single" w:sz="4" w:space="0" w:color="000000"/>
              <w:right w:val="single" w:sz="4" w:space="0" w:color="000000"/>
            </w:tcBorders>
          </w:tcPr>
          <w:p w:rsidR="004E207F" w:rsidRPr="002C68BE" w:rsidRDefault="004E207F" w:rsidP="004E207F">
            <w:pPr>
              <w:numPr>
                <w:ilvl w:val="0"/>
                <w:numId w:val="25"/>
              </w:numPr>
              <w:autoSpaceDN w:val="0"/>
              <w:spacing w:after="200" w:line="276" w:lineRule="auto"/>
            </w:pPr>
          </w:p>
        </w:tc>
        <w:tc>
          <w:tcPr>
            <w:tcW w:w="1814" w:type="dxa"/>
            <w:tcBorders>
              <w:top w:val="single" w:sz="4" w:space="0" w:color="000000"/>
              <w:left w:val="single" w:sz="4" w:space="0" w:color="000000"/>
              <w:bottom w:val="single" w:sz="4" w:space="0" w:color="000000"/>
              <w:right w:val="single" w:sz="4" w:space="0" w:color="000000"/>
            </w:tcBorders>
            <w:hideMark/>
          </w:tcPr>
          <w:p w:rsidR="004E207F" w:rsidRPr="002C68BE" w:rsidRDefault="004E207F" w:rsidP="00D8252A">
            <w:pPr>
              <w:spacing w:line="276" w:lineRule="auto"/>
              <w:rPr>
                <w:bCs/>
                <w:iCs/>
                <w:lang w:eastAsia="en-US"/>
              </w:rPr>
            </w:pPr>
            <w:r w:rsidRPr="002C68BE">
              <w:rPr>
                <w:bCs/>
                <w:iCs/>
                <w:lang w:eastAsia="en-US"/>
              </w:rPr>
              <w:t xml:space="preserve">Учебники </w:t>
            </w:r>
          </w:p>
        </w:tc>
        <w:tc>
          <w:tcPr>
            <w:tcW w:w="11340" w:type="dxa"/>
            <w:tcBorders>
              <w:top w:val="single" w:sz="4" w:space="0" w:color="000000"/>
              <w:left w:val="single" w:sz="4" w:space="0" w:color="000000"/>
              <w:bottom w:val="single" w:sz="4" w:space="0" w:color="000000"/>
              <w:right w:val="single" w:sz="4" w:space="0" w:color="000000"/>
            </w:tcBorders>
          </w:tcPr>
          <w:p w:rsidR="001C105D" w:rsidRPr="00855A7D" w:rsidRDefault="001C105D" w:rsidP="001C105D">
            <w:pPr>
              <w:pStyle w:val="a4"/>
              <w:numPr>
                <w:ilvl w:val="0"/>
                <w:numId w:val="28"/>
              </w:numPr>
              <w:ind w:left="352"/>
              <w:jc w:val="both"/>
              <w:rPr>
                <w:rFonts w:ascii="Times New Roman" w:hAnsi="Times New Roman" w:cs="Times New Roman"/>
                <w:bCs/>
                <w:sz w:val="24"/>
                <w:szCs w:val="24"/>
              </w:rPr>
            </w:pPr>
            <w:r>
              <w:rPr>
                <w:rFonts w:ascii="Times New Roman" w:hAnsi="Times New Roman" w:cs="Times New Roman"/>
                <w:bCs/>
                <w:sz w:val="24"/>
                <w:szCs w:val="24"/>
              </w:rPr>
              <w:t xml:space="preserve">Обществознание: 10 класс </w:t>
            </w:r>
            <w:r w:rsidRPr="00157104">
              <w:rPr>
                <w:rFonts w:ascii="Times New Roman" w:hAnsi="Times New Roman" w:cs="Times New Roman"/>
                <w:bCs/>
                <w:sz w:val="24"/>
                <w:szCs w:val="24"/>
              </w:rPr>
              <w:t xml:space="preserve">Боголюбов Л. Н., </w:t>
            </w:r>
            <w:proofErr w:type="spellStart"/>
            <w:r w:rsidRPr="00157104">
              <w:rPr>
                <w:rFonts w:ascii="Times New Roman" w:hAnsi="Times New Roman" w:cs="Times New Roman"/>
                <w:bCs/>
                <w:sz w:val="24"/>
                <w:szCs w:val="24"/>
              </w:rPr>
              <w:t>Лазебникова</w:t>
            </w:r>
            <w:proofErr w:type="spellEnd"/>
            <w:r w:rsidRPr="00157104">
              <w:rPr>
                <w:rFonts w:ascii="Times New Roman" w:hAnsi="Times New Roman" w:cs="Times New Roman"/>
                <w:bCs/>
                <w:sz w:val="24"/>
                <w:szCs w:val="24"/>
              </w:rPr>
              <w:t xml:space="preserve"> А. Ю., Матвеев А. И. и др. / под ред. Боголюбова Л. Н., </w:t>
            </w:r>
            <w:proofErr w:type="spellStart"/>
            <w:r w:rsidRPr="00157104">
              <w:rPr>
                <w:rFonts w:ascii="Times New Roman" w:hAnsi="Times New Roman" w:cs="Times New Roman"/>
                <w:bCs/>
                <w:sz w:val="24"/>
                <w:szCs w:val="24"/>
              </w:rPr>
              <w:t>Лазебниковой</w:t>
            </w:r>
            <w:proofErr w:type="spellEnd"/>
            <w:r w:rsidRPr="00157104">
              <w:rPr>
                <w:rFonts w:ascii="Times New Roman" w:hAnsi="Times New Roman" w:cs="Times New Roman"/>
                <w:bCs/>
                <w:sz w:val="24"/>
                <w:szCs w:val="24"/>
              </w:rPr>
              <w:t xml:space="preserve"> А</w:t>
            </w:r>
            <w:r>
              <w:rPr>
                <w:rFonts w:ascii="Times New Roman" w:hAnsi="Times New Roman" w:cs="Times New Roman"/>
                <w:bCs/>
                <w:sz w:val="24"/>
                <w:szCs w:val="24"/>
              </w:rPr>
              <w:t>. М., Просвещение, 2020</w:t>
            </w:r>
          </w:p>
          <w:p w:rsidR="004E207F" w:rsidRPr="002C68BE" w:rsidRDefault="004E207F" w:rsidP="001C105D">
            <w:pPr>
              <w:pStyle w:val="ab"/>
              <w:spacing w:line="276" w:lineRule="auto"/>
              <w:ind w:left="780"/>
            </w:pPr>
          </w:p>
        </w:tc>
      </w:tr>
      <w:tr w:rsidR="0048142A" w:rsidRPr="002C68BE" w:rsidTr="004A4F4B">
        <w:tc>
          <w:tcPr>
            <w:tcW w:w="988" w:type="dxa"/>
            <w:tcBorders>
              <w:top w:val="single" w:sz="4" w:space="0" w:color="000000"/>
              <w:left w:val="single" w:sz="4" w:space="0" w:color="000000"/>
              <w:bottom w:val="single" w:sz="4" w:space="0" w:color="000000"/>
              <w:right w:val="single" w:sz="4" w:space="0" w:color="000000"/>
            </w:tcBorders>
          </w:tcPr>
          <w:p w:rsidR="0048142A" w:rsidRPr="002C68BE" w:rsidRDefault="0048142A" w:rsidP="0048142A">
            <w:pPr>
              <w:numPr>
                <w:ilvl w:val="0"/>
                <w:numId w:val="26"/>
              </w:numPr>
              <w:autoSpaceDN w:val="0"/>
              <w:spacing w:after="200" w:line="276" w:lineRule="auto"/>
            </w:pPr>
          </w:p>
        </w:tc>
        <w:tc>
          <w:tcPr>
            <w:tcW w:w="1814" w:type="dxa"/>
            <w:tcBorders>
              <w:top w:val="single" w:sz="4" w:space="0" w:color="000000"/>
              <w:left w:val="single" w:sz="4" w:space="0" w:color="000000"/>
              <w:bottom w:val="single" w:sz="4" w:space="0" w:color="000000"/>
              <w:right w:val="single" w:sz="4" w:space="0" w:color="000000"/>
            </w:tcBorders>
          </w:tcPr>
          <w:p w:rsidR="0048142A" w:rsidRPr="002C68BE" w:rsidRDefault="0048142A" w:rsidP="00721A45">
            <w:pPr>
              <w:spacing w:line="276" w:lineRule="auto"/>
              <w:rPr>
                <w:lang w:eastAsia="en-US"/>
              </w:rPr>
            </w:pPr>
            <w:r w:rsidRPr="002C68BE">
              <w:rPr>
                <w:lang w:eastAsia="en-US"/>
              </w:rPr>
              <w:t>Методические пособия для учителя</w:t>
            </w:r>
          </w:p>
        </w:tc>
        <w:tc>
          <w:tcPr>
            <w:tcW w:w="11340" w:type="dxa"/>
            <w:tcBorders>
              <w:top w:val="single" w:sz="4" w:space="0" w:color="000000"/>
              <w:left w:val="single" w:sz="4" w:space="0" w:color="000000"/>
              <w:bottom w:val="single" w:sz="4" w:space="0" w:color="000000"/>
              <w:right w:val="single" w:sz="4" w:space="0" w:color="000000"/>
            </w:tcBorders>
          </w:tcPr>
          <w:p w:rsidR="00BB4BDF" w:rsidRDefault="00BB4BDF" w:rsidP="00BB4BDF">
            <w:pPr>
              <w:pStyle w:val="c20"/>
              <w:numPr>
                <w:ilvl w:val="0"/>
                <w:numId w:val="39"/>
              </w:numPr>
              <w:shd w:val="clear" w:color="auto" w:fill="FFFFFF"/>
              <w:spacing w:before="0" w:beforeAutospacing="0" w:after="0" w:afterAutospacing="0"/>
              <w:jc w:val="both"/>
            </w:pPr>
            <w:r>
              <w:t xml:space="preserve">Обществознание. Поурочные разработки. 10 </w:t>
            </w:r>
            <w:r w:rsidR="001C105D">
              <w:t>класс:</w:t>
            </w:r>
            <w:r>
              <w:t xml:space="preserve"> учеб</w:t>
            </w:r>
            <w:proofErr w:type="gramStart"/>
            <w:r>
              <w:t>.</w:t>
            </w:r>
            <w:proofErr w:type="gramEnd"/>
            <w:r>
              <w:t xml:space="preserve"> </w:t>
            </w:r>
            <w:proofErr w:type="gramStart"/>
            <w:r>
              <w:t>п</w:t>
            </w:r>
            <w:proofErr w:type="gramEnd"/>
            <w:r>
              <w:t xml:space="preserve">особие для </w:t>
            </w:r>
            <w:proofErr w:type="spellStart"/>
            <w:r>
              <w:t>общеобразоват</w:t>
            </w:r>
            <w:proofErr w:type="spellEnd"/>
            <w:r>
              <w:t xml:space="preserve">. организаций : базовый уровень / [Л. Н. Боголюбов, А. Ю. </w:t>
            </w:r>
            <w:proofErr w:type="spellStart"/>
            <w:r>
              <w:t>Лазебникова</w:t>
            </w:r>
            <w:proofErr w:type="spellEnd"/>
            <w:r>
              <w:t>, Ю. И. Аверьянов и др.]. — 2-е изд. — М. : Просвещение, 2017.</w:t>
            </w:r>
          </w:p>
          <w:p w:rsidR="0048142A" w:rsidRPr="00B12B6E" w:rsidRDefault="0048142A" w:rsidP="0048142A">
            <w:pPr>
              <w:tabs>
                <w:tab w:val="left" w:pos="4632"/>
              </w:tabs>
            </w:pPr>
          </w:p>
        </w:tc>
      </w:tr>
      <w:tr w:rsidR="0048142A" w:rsidRPr="002C68BE" w:rsidTr="00D8252A">
        <w:tc>
          <w:tcPr>
            <w:tcW w:w="988" w:type="dxa"/>
            <w:tcBorders>
              <w:top w:val="single" w:sz="4" w:space="0" w:color="000000"/>
              <w:left w:val="single" w:sz="4" w:space="0" w:color="000000"/>
              <w:bottom w:val="single" w:sz="4" w:space="0" w:color="000000"/>
              <w:right w:val="single" w:sz="4" w:space="0" w:color="000000"/>
            </w:tcBorders>
          </w:tcPr>
          <w:p w:rsidR="0048142A" w:rsidRPr="002C68BE" w:rsidRDefault="0048142A" w:rsidP="0048142A">
            <w:pPr>
              <w:numPr>
                <w:ilvl w:val="0"/>
                <w:numId w:val="26"/>
              </w:numPr>
              <w:autoSpaceDN w:val="0"/>
              <w:spacing w:after="200" w:line="276" w:lineRule="auto"/>
            </w:pPr>
          </w:p>
        </w:tc>
        <w:tc>
          <w:tcPr>
            <w:tcW w:w="1814" w:type="dxa"/>
            <w:tcBorders>
              <w:top w:val="single" w:sz="4" w:space="0" w:color="000000"/>
              <w:left w:val="single" w:sz="4" w:space="0" w:color="000000"/>
              <w:bottom w:val="single" w:sz="4" w:space="0" w:color="000000"/>
              <w:right w:val="single" w:sz="4" w:space="0" w:color="000000"/>
            </w:tcBorders>
            <w:hideMark/>
          </w:tcPr>
          <w:p w:rsidR="0048142A" w:rsidRPr="002C68BE" w:rsidRDefault="0048142A" w:rsidP="0048142A">
            <w:pPr>
              <w:spacing w:line="276" w:lineRule="auto"/>
              <w:rPr>
                <w:lang w:eastAsia="en-US"/>
              </w:rPr>
            </w:pPr>
            <w:r w:rsidRPr="002C68BE">
              <w:rPr>
                <w:lang w:eastAsia="en-US"/>
              </w:rPr>
              <w:t xml:space="preserve">Печатные </w:t>
            </w:r>
            <w:r w:rsidRPr="002C68BE">
              <w:rPr>
                <w:lang w:eastAsia="en-US"/>
              </w:rPr>
              <w:lastRenderedPageBreak/>
              <w:t>пособия</w:t>
            </w:r>
          </w:p>
        </w:tc>
        <w:tc>
          <w:tcPr>
            <w:tcW w:w="11340" w:type="dxa"/>
          </w:tcPr>
          <w:p w:rsidR="00BB4BDF" w:rsidRDefault="00BB4BDF" w:rsidP="00BB4BDF">
            <w:pPr>
              <w:pStyle w:val="c20"/>
              <w:numPr>
                <w:ilvl w:val="0"/>
                <w:numId w:val="39"/>
              </w:numPr>
              <w:shd w:val="clear" w:color="auto" w:fill="FFFFFF"/>
              <w:spacing w:before="0" w:beforeAutospacing="0" w:after="0" w:afterAutospacing="0"/>
              <w:jc w:val="both"/>
            </w:pPr>
            <w:r>
              <w:lastRenderedPageBreak/>
              <w:t>Котова О. А. ,</w:t>
            </w:r>
            <w:proofErr w:type="spellStart"/>
            <w:r>
              <w:t>Лискова</w:t>
            </w:r>
            <w:r>
              <w:rPr>
                <w:spacing w:val="-5"/>
              </w:rPr>
              <w:t>Т</w:t>
            </w:r>
            <w:proofErr w:type="spellEnd"/>
            <w:r>
              <w:rPr>
                <w:spacing w:val="-5"/>
              </w:rPr>
              <w:t>. Е</w:t>
            </w:r>
            <w:r>
              <w:t xml:space="preserve">. Обществознание. </w:t>
            </w:r>
            <w:r>
              <w:rPr>
                <w:spacing w:val="-4"/>
              </w:rPr>
              <w:t>Тетрадь-</w:t>
            </w:r>
            <w:r>
              <w:t>тренажер. 10 класс.М: Просвещение, 2018</w:t>
            </w:r>
            <w:r>
              <w:rPr>
                <w:spacing w:val="-1"/>
              </w:rPr>
              <w:t>.</w:t>
            </w:r>
          </w:p>
          <w:p w:rsidR="0048142A" w:rsidRDefault="0048142A" w:rsidP="0048142A">
            <w:pPr>
              <w:tabs>
                <w:tab w:val="left" w:pos="4632"/>
              </w:tabs>
            </w:pPr>
          </w:p>
        </w:tc>
      </w:tr>
      <w:tr w:rsidR="0048142A" w:rsidRPr="002C68BE" w:rsidTr="00D8252A">
        <w:tc>
          <w:tcPr>
            <w:tcW w:w="988" w:type="dxa"/>
            <w:tcBorders>
              <w:top w:val="single" w:sz="4" w:space="0" w:color="000000"/>
              <w:left w:val="single" w:sz="4" w:space="0" w:color="000000"/>
              <w:bottom w:val="single" w:sz="4" w:space="0" w:color="000000"/>
              <w:right w:val="single" w:sz="4" w:space="0" w:color="000000"/>
            </w:tcBorders>
          </w:tcPr>
          <w:p w:rsidR="0048142A" w:rsidRPr="002C68BE" w:rsidRDefault="0048142A" w:rsidP="0048142A">
            <w:pPr>
              <w:numPr>
                <w:ilvl w:val="0"/>
                <w:numId w:val="26"/>
              </w:numPr>
              <w:autoSpaceDN w:val="0"/>
              <w:spacing w:after="200" w:line="276" w:lineRule="auto"/>
            </w:pPr>
          </w:p>
        </w:tc>
        <w:tc>
          <w:tcPr>
            <w:tcW w:w="1814" w:type="dxa"/>
            <w:tcBorders>
              <w:top w:val="single" w:sz="4" w:space="0" w:color="000000"/>
              <w:left w:val="single" w:sz="4" w:space="0" w:color="000000"/>
              <w:bottom w:val="single" w:sz="4" w:space="0" w:color="000000"/>
              <w:right w:val="single" w:sz="4" w:space="0" w:color="000000"/>
            </w:tcBorders>
            <w:hideMark/>
          </w:tcPr>
          <w:p w:rsidR="0048142A" w:rsidRPr="002C68BE" w:rsidRDefault="0048142A" w:rsidP="0048142A">
            <w:pPr>
              <w:spacing w:line="276" w:lineRule="auto"/>
              <w:rPr>
                <w:lang w:eastAsia="en-US"/>
              </w:rPr>
            </w:pPr>
            <w:r w:rsidRPr="002C68BE">
              <w:rPr>
                <w:bCs/>
                <w:lang w:eastAsia="en-US"/>
              </w:rPr>
              <w:t>Учебно-практическое и учебно-лабораторное оборудование</w:t>
            </w:r>
          </w:p>
        </w:tc>
        <w:tc>
          <w:tcPr>
            <w:tcW w:w="11340" w:type="dxa"/>
          </w:tcPr>
          <w:p w:rsidR="0048142A" w:rsidRPr="00E53F83" w:rsidRDefault="0048142A" w:rsidP="0048142A">
            <w:pPr>
              <w:tabs>
                <w:tab w:val="left" w:pos="4632"/>
              </w:tabs>
            </w:pPr>
            <w:r w:rsidRPr="00E53F83">
              <w:t>Ноутбук учителя</w:t>
            </w:r>
          </w:p>
          <w:p w:rsidR="0048142A" w:rsidRPr="00E53F83" w:rsidRDefault="0048142A" w:rsidP="0048142A">
            <w:pPr>
              <w:tabs>
                <w:tab w:val="left" w:pos="4632"/>
              </w:tabs>
            </w:pPr>
            <w:r w:rsidRPr="00E53F83">
              <w:t>Проектор</w:t>
            </w:r>
          </w:p>
          <w:p w:rsidR="0048142A" w:rsidRPr="00E53F83" w:rsidRDefault="0048142A" w:rsidP="0048142A">
            <w:pPr>
              <w:tabs>
                <w:tab w:val="left" w:pos="4632"/>
              </w:tabs>
            </w:pPr>
            <w:r w:rsidRPr="00E53F83">
              <w:t>Акустическая система (колонки)</w:t>
            </w:r>
          </w:p>
          <w:p w:rsidR="0048142A" w:rsidRPr="00E53F83" w:rsidRDefault="0048142A" w:rsidP="0048142A">
            <w:pPr>
              <w:tabs>
                <w:tab w:val="left" w:pos="4632"/>
              </w:tabs>
              <w:rPr>
                <w:color w:val="000000"/>
              </w:rPr>
            </w:pPr>
            <w:r w:rsidRPr="00E53F83">
              <w:rPr>
                <w:color w:val="000000"/>
              </w:rPr>
              <w:t>Офисный пакет</w:t>
            </w:r>
          </w:p>
          <w:p w:rsidR="0048142A" w:rsidRDefault="0048142A" w:rsidP="0048142A">
            <w:pPr>
              <w:tabs>
                <w:tab w:val="left" w:pos="4632"/>
              </w:tabs>
            </w:pPr>
          </w:p>
        </w:tc>
      </w:tr>
      <w:tr w:rsidR="004E207F" w:rsidRPr="002C68BE" w:rsidTr="00D8252A">
        <w:tc>
          <w:tcPr>
            <w:tcW w:w="988" w:type="dxa"/>
            <w:tcBorders>
              <w:top w:val="single" w:sz="4" w:space="0" w:color="000000"/>
              <w:left w:val="single" w:sz="4" w:space="0" w:color="000000"/>
              <w:bottom w:val="single" w:sz="4" w:space="0" w:color="000000"/>
              <w:right w:val="single" w:sz="4" w:space="0" w:color="000000"/>
            </w:tcBorders>
          </w:tcPr>
          <w:p w:rsidR="004E207F" w:rsidRPr="002C68BE" w:rsidRDefault="004E207F" w:rsidP="004E207F">
            <w:pPr>
              <w:numPr>
                <w:ilvl w:val="0"/>
                <w:numId w:val="26"/>
              </w:numPr>
              <w:autoSpaceDN w:val="0"/>
              <w:spacing w:after="200" w:line="276" w:lineRule="auto"/>
            </w:pPr>
          </w:p>
        </w:tc>
        <w:tc>
          <w:tcPr>
            <w:tcW w:w="1814" w:type="dxa"/>
            <w:tcBorders>
              <w:top w:val="single" w:sz="4" w:space="0" w:color="000000"/>
              <w:left w:val="single" w:sz="4" w:space="0" w:color="000000"/>
              <w:bottom w:val="single" w:sz="4" w:space="0" w:color="000000"/>
              <w:right w:val="single" w:sz="4" w:space="0" w:color="000000"/>
            </w:tcBorders>
            <w:hideMark/>
          </w:tcPr>
          <w:p w:rsidR="004E207F" w:rsidRPr="002C68BE" w:rsidRDefault="004E207F" w:rsidP="00D8252A">
            <w:pPr>
              <w:spacing w:line="276" w:lineRule="auto"/>
              <w:rPr>
                <w:bCs/>
                <w:lang w:eastAsia="en-US"/>
              </w:rPr>
            </w:pPr>
            <w:r w:rsidRPr="002C68BE">
              <w:rPr>
                <w:bCs/>
                <w:lang w:eastAsia="en-US"/>
              </w:rPr>
              <w:t>Компьютерные и информационно – коммуникативные средства.</w:t>
            </w:r>
          </w:p>
        </w:tc>
        <w:tc>
          <w:tcPr>
            <w:tcW w:w="11340" w:type="dxa"/>
          </w:tcPr>
          <w:p w:rsidR="004E207F" w:rsidRPr="00E53F83" w:rsidRDefault="004E207F" w:rsidP="00D8252A">
            <w:pPr>
              <w:tabs>
                <w:tab w:val="left" w:pos="4632"/>
              </w:tabs>
            </w:pPr>
            <w:r w:rsidRPr="00E53F83">
              <w:t>Ноутбук учителя</w:t>
            </w:r>
          </w:p>
          <w:p w:rsidR="004E207F" w:rsidRPr="00E53F83" w:rsidRDefault="004E207F" w:rsidP="00D8252A">
            <w:pPr>
              <w:tabs>
                <w:tab w:val="left" w:pos="4632"/>
              </w:tabs>
            </w:pPr>
            <w:r w:rsidRPr="00E53F83">
              <w:t>Проектор</w:t>
            </w:r>
          </w:p>
          <w:p w:rsidR="004E207F" w:rsidRPr="00E53F83" w:rsidRDefault="004E207F" w:rsidP="00D8252A">
            <w:pPr>
              <w:tabs>
                <w:tab w:val="left" w:pos="4632"/>
              </w:tabs>
            </w:pPr>
            <w:r w:rsidRPr="00E53F83">
              <w:t>Акустическая система (колонки)</w:t>
            </w:r>
          </w:p>
          <w:p w:rsidR="004E207F" w:rsidRPr="00E53F83" w:rsidRDefault="004E207F" w:rsidP="00D8252A">
            <w:pPr>
              <w:tabs>
                <w:tab w:val="left" w:pos="4632"/>
              </w:tabs>
              <w:rPr>
                <w:color w:val="000000"/>
              </w:rPr>
            </w:pPr>
            <w:r w:rsidRPr="00E53F83">
              <w:rPr>
                <w:color w:val="000000"/>
              </w:rPr>
              <w:t>Офисный пакет</w:t>
            </w:r>
          </w:p>
          <w:p w:rsidR="004E207F" w:rsidRDefault="004E207F" w:rsidP="00D8252A">
            <w:pPr>
              <w:tabs>
                <w:tab w:val="left" w:pos="4632"/>
              </w:tabs>
            </w:pPr>
          </w:p>
        </w:tc>
      </w:tr>
      <w:tr w:rsidR="004E207F" w:rsidRPr="002C68BE" w:rsidTr="00D8252A">
        <w:tc>
          <w:tcPr>
            <w:tcW w:w="988" w:type="dxa"/>
            <w:tcBorders>
              <w:top w:val="single" w:sz="4" w:space="0" w:color="000000"/>
              <w:left w:val="single" w:sz="4" w:space="0" w:color="000000"/>
              <w:bottom w:val="single" w:sz="4" w:space="0" w:color="000000"/>
              <w:right w:val="single" w:sz="4" w:space="0" w:color="000000"/>
            </w:tcBorders>
          </w:tcPr>
          <w:p w:rsidR="004E207F" w:rsidRPr="002C68BE" w:rsidRDefault="004E207F" w:rsidP="004E207F">
            <w:pPr>
              <w:numPr>
                <w:ilvl w:val="0"/>
                <w:numId w:val="26"/>
              </w:numPr>
              <w:autoSpaceDN w:val="0"/>
              <w:spacing w:after="200" w:line="276" w:lineRule="auto"/>
            </w:pPr>
          </w:p>
        </w:tc>
        <w:tc>
          <w:tcPr>
            <w:tcW w:w="1814" w:type="dxa"/>
            <w:tcBorders>
              <w:top w:val="single" w:sz="4" w:space="0" w:color="000000"/>
              <w:left w:val="single" w:sz="4" w:space="0" w:color="000000"/>
              <w:bottom w:val="single" w:sz="4" w:space="0" w:color="000000"/>
              <w:right w:val="single" w:sz="4" w:space="0" w:color="000000"/>
            </w:tcBorders>
            <w:hideMark/>
          </w:tcPr>
          <w:p w:rsidR="004E207F" w:rsidRPr="002C68BE" w:rsidRDefault="004E207F" w:rsidP="00D8252A">
            <w:pPr>
              <w:spacing w:line="276" w:lineRule="auto"/>
              <w:rPr>
                <w:bCs/>
                <w:lang w:eastAsia="en-US"/>
              </w:rPr>
            </w:pPr>
            <w:r w:rsidRPr="002C68BE">
              <w:rPr>
                <w:bCs/>
                <w:lang w:eastAsia="en-US"/>
              </w:rPr>
              <w:t>Технические средства.</w:t>
            </w:r>
          </w:p>
        </w:tc>
        <w:tc>
          <w:tcPr>
            <w:tcW w:w="11340" w:type="dxa"/>
          </w:tcPr>
          <w:p w:rsidR="004E207F" w:rsidRPr="00DA484F" w:rsidRDefault="004E207F" w:rsidP="00D8252A">
            <w:pPr>
              <w:pStyle w:val="ab"/>
              <w:rPr>
                <w:rFonts w:ascii="Times New Roman" w:hAnsi="Times New Roman"/>
                <w:bCs/>
                <w:sz w:val="24"/>
                <w:szCs w:val="24"/>
              </w:rPr>
            </w:pPr>
            <w:r w:rsidRPr="00DA484F">
              <w:rPr>
                <w:rFonts w:ascii="Times New Roman" w:hAnsi="Times New Roman"/>
                <w:bCs/>
                <w:sz w:val="24"/>
                <w:szCs w:val="24"/>
              </w:rPr>
              <w:t xml:space="preserve">Видеофильмы по разным разделам курса </w:t>
            </w:r>
            <w:r>
              <w:rPr>
                <w:rFonts w:ascii="Times New Roman" w:hAnsi="Times New Roman"/>
                <w:bCs/>
                <w:sz w:val="24"/>
                <w:szCs w:val="24"/>
              </w:rPr>
              <w:t>истории</w:t>
            </w:r>
            <w:r w:rsidRPr="00DA484F">
              <w:rPr>
                <w:rFonts w:ascii="Times New Roman" w:hAnsi="Times New Roman"/>
                <w:bCs/>
                <w:sz w:val="24"/>
                <w:szCs w:val="24"/>
              </w:rPr>
              <w:t>.</w:t>
            </w:r>
          </w:p>
          <w:p w:rsidR="004E207F" w:rsidRPr="00DA484F" w:rsidRDefault="004E207F" w:rsidP="00D8252A">
            <w:pPr>
              <w:pStyle w:val="ab"/>
              <w:rPr>
                <w:rFonts w:ascii="Times New Roman" w:hAnsi="Times New Roman"/>
                <w:bCs/>
                <w:sz w:val="24"/>
                <w:szCs w:val="24"/>
              </w:rPr>
            </w:pPr>
            <w:r w:rsidRPr="00DA484F">
              <w:rPr>
                <w:rFonts w:ascii="Times New Roman" w:hAnsi="Times New Roman"/>
                <w:bCs/>
                <w:sz w:val="24"/>
                <w:szCs w:val="24"/>
              </w:rPr>
              <w:t xml:space="preserve">Аудиозаписи и фонохрестоматии по разным разделам курса.  </w:t>
            </w:r>
          </w:p>
          <w:p w:rsidR="004E207F" w:rsidRDefault="004E207F" w:rsidP="00D8252A">
            <w:pPr>
              <w:pStyle w:val="ab"/>
              <w:rPr>
                <w:rFonts w:ascii="Times New Roman" w:hAnsi="Times New Roman"/>
                <w:bCs/>
                <w:sz w:val="24"/>
                <w:szCs w:val="24"/>
              </w:rPr>
            </w:pPr>
            <w:r w:rsidRPr="00DA484F">
              <w:rPr>
                <w:rFonts w:ascii="Times New Roman" w:hAnsi="Times New Roman"/>
                <w:bCs/>
                <w:sz w:val="24"/>
                <w:szCs w:val="24"/>
              </w:rPr>
              <w:t xml:space="preserve">Слайды (диапозитивы) по разным разделам курса </w:t>
            </w:r>
          </w:p>
        </w:tc>
      </w:tr>
      <w:tr w:rsidR="004E207F" w:rsidRPr="002C68BE" w:rsidTr="00D8252A">
        <w:tc>
          <w:tcPr>
            <w:tcW w:w="988" w:type="dxa"/>
            <w:tcBorders>
              <w:top w:val="single" w:sz="4" w:space="0" w:color="000000"/>
              <w:left w:val="single" w:sz="4" w:space="0" w:color="000000"/>
              <w:bottom w:val="single" w:sz="4" w:space="0" w:color="000000"/>
              <w:right w:val="single" w:sz="4" w:space="0" w:color="000000"/>
            </w:tcBorders>
          </w:tcPr>
          <w:p w:rsidR="004E207F" w:rsidRPr="002C68BE" w:rsidRDefault="004E207F" w:rsidP="004E207F">
            <w:pPr>
              <w:numPr>
                <w:ilvl w:val="0"/>
                <w:numId w:val="26"/>
              </w:numPr>
              <w:autoSpaceDN w:val="0"/>
              <w:spacing w:after="200" w:line="276" w:lineRule="auto"/>
            </w:pPr>
          </w:p>
        </w:tc>
        <w:tc>
          <w:tcPr>
            <w:tcW w:w="1814" w:type="dxa"/>
            <w:tcBorders>
              <w:top w:val="single" w:sz="4" w:space="0" w:color="000000"/>
              <w:left w:val="single" w:sz="4" w:space="0" w:color="000000"/>
              <w:bottom w:val="single" w:sz="4" w:space="0" w:color="000000"/>
              <w:right w:val="single" w:sz="4" w:space="0" w:color="000000"/>
            </w:tcBorders>
            <w:hideMark/>
          </w:tcPr>
          <w:p w:rsidR="004E207F" w:rsidRPr="002C68BE" w:rsidRDefault="004E207F" w:rsidP="00D8252A">
            <w:pPr>
              <w:spacing w:line="276" w:lineRule="auto"/>
              <w:rPr>
                <w:lang w:eastAsia="en-US"/>
              </w:rPr>
            </w:pPr>
            <w:r w:rsidRPr="002C68BE">
              <w:rPr>
                <w:lang w:eastAsia="en-US"/>
              </w:rPr>
              <w:t xml:space="preserve"> Оборудование класса</w:t>
            </w:r>
          </w:p>
        </w:tc>
        <w:tc>
          <w:tcPr>
            <w:tcW w:w="11340" w:type="dxa"/>
            <w:hideMark/>
          </w:tcPr>
          <w:p w:rsidR="004E207F" w:rsidRDefault="004E207F" w:rsidP="00D8252A">
            <w:pPr>
              <w:pStyle w:val="ab"/>
              <w:rPr>
                <w:rFonts w:ascii="Times New Roman" w:hAnsi="Times New Roman"/>
                <w:bCs/>
                <w:sz w:val="24"/>
                <w:szCs w:val="24"/>
              </w:rPr>
            </w:pPr>
            <w:r>
              <w:rPr>
                <w:rFonts w:ascii="Times New Roman" w:hAnsi="Times New Roman"/>
                <w:bCs/>
                <w:sz w:val="24"/>
                <w:szCs w:val="24"/>
              </w:rPr>
              <w:t>Классная доска с набором приспособлений для крепления таблиц.</w:t>
            </w:r>
          </w:p>
          <w:p w:rsidR="004E207F" w:rsidRDefault="004E207F" w:rsidP="00D8252A">
            <w:pPr>
              <w:pStyle w:val="ab"/>
              <w:rPr>
                <w:rFonts w:ascii="Times New Roman" w:hAnsi="Times New Roman"/>
                <w:bCs/>
                <w:sz w:val="24"/>
                <w:szCs w:val="24"/>
              </w:rPr>
            </w:pPr>
            <w:r>
              <w:rPr>
                <w:rFonts w:ascii="Times New Roman" w:hAnsi="Times New Roman"/>
                <w:bCs/>
                <w:sz w:val="24"/>
                <w:szCs w:val="24"/>
              </w:rPr>
              <w:t>Магнитная доска.</w:t>
            </w:r>
          </w:p>
          <w:p w:rsidR="004E207F" w:rsidRPr="009066B0" w:rsidRDefault="004E207F" w:rsidP="00D8252A">
            <w:pPr>
              <w:tabs>
                <w:tab w:val="left" w:pos="4632"/>
              </w:tabs>
              <w:rPr>
                <w:color w:val="000000"/>
              </w:rPr>
            </w:pPr>
            <w:r>
              <w:rPr>
                <w:color w:val="000000"/>
              </w:rPr>
              <w:t xml:space="preserve">Ученические столы </w:t>
            </w:r>
            <w:r w:rsidRPr="009066B0">
              <w:rPr>
                <w:color w:val="000000"/>
              </w:rPr>
              <w:t>2 местные с комплектом стульев</w:t>
            </w:r>
          </w:p>
          <w:p w:rsidR="004E207F" w:rsidRPr="009066B0" w:rsidRDefault="004E207F" w:rsidP="00D8252A">
            <w:pPr>
              <w:tabs>
                <w:tab w:val="left" w:pos="4632"/>
              </w:tabs>
              <w:rPr>
                <w:color w:val="000000"/>
              </w:rPr>
            </w:pPr>
            <w:r w:rsidRPr="009066B0">
              <w:rPr>
                <w:color w:val="000000"/>
              </w:rPr>
              <w:t xml:space="preserve">Стол учительский </w:t>
            </w:r>
          </w:p>
          <w:p w:rsidR="004E207F" w:rsidRPr="009066B0" w:rsidRDefault="004E207F" w:rsidP="00D8252A">
            <w:pPr>
              <w:tabs>
                <w:tab w:val="left" w:pos="4632"/>
              </w:tabs>
              <w:rPr>
                <w:color w:val="000000"/>
              </w:rPr>
            </w:pPr>
            <w:r w:rsidRPr="009066B0">
              <w:rPr>
                <w:color w:val="000000"/>
              </w:rPr>
              <w:t>Шкафы для хранения учебников, дидактических материалов, пособий и пр.</w:t>
            </w:r>
          </w:p>
          <w:p w:rsidR="004E207F" w:rsidRDefault="004E207F" w:rsidP="00D8252A">
            <w:pPr>
              <w:ind w:right="41"/>
            </w:pPr>
            <w:r>
              <w:rPr>
                <w:color w:val="000000"/>
              </w:rPr>
              <w:t>Экран</w:t>
            </w:r>
          </w:p>
        </w:tc>
      </w:tr>
    </w:tbl>
    <w:p w:rsidR="004E207F" w:rsidRDefault="004E207F" w:rsidP="004E207F">
      <w:pPr>
        <w:pStyle w:val="1"/>
        <w:spacing w:line="276" w:lineRule="auto"/>
        <w:jc w:val="both"/>
        <w:rPr>
          <w:b/>
          <w:sz w:val="28"/>
          <w:szCs w:val="28"/>
          <w:highlight w:val="yellow"/>
        </w:rPr>
      </w:pPr>
    </w:p>
    <w:p w:rsidR="004E207F" w:rsidRDefault="004E207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sectPr w:rsidR="0088388F" w:rsidSect="008C6E6C">
          <w:pgSz w:w="16838" w:h="11906" w:orient="landscape"/>
          <w:pgMar w:top="851" w:right="1134" w:bottom="993" w:left="1134" w:header="709" w:footer="709" w:gutter="0"/>
          <w:cols w:space="708"/>
          <w:docGrid w:linePitch="360"/>
        </w:sectPr>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Default="0088388F" w:rsidP="0088388F">
      <w:pPr>
        <w:tabs>
          <w:tab w:val="left" w:pos="0"/>
        </w:tabs>
        <w:jc w:val="both"/>
      </w:pPr>
    </w:p>
    <w:p w:rsidR="0088388F" w:rsidRPr="0088388F" w:rsidRDefault="0088388F" w:rsidP="0088388F">
      <w:pPr>
        <w:tabs>
          <w:tab w:val="left" w:pos="0"/>
        </w:tabs>
        <w:jc w:val="both"/>
      </w:pPr>
    </w:p>
    <w:p w:rsidR="00C61AC2" w:rsidRPr="0088388F" w:rsidRDefault="00C61AC2" w:rsidP="0088388F">
      <w:pPr>
        <w:pStyle w:val="a4"/>
        <w:spacing w:line="240" w:lineRule="auto"/>
        <w:ind w:left="0" w:firstLine="644"/>
        <w:jc w:val="both"/>
        <w:rPr>
          <w:rFonts w:ascii="Times New Roman" w:hAnsi="Times New Roman" w:cs="Times New Roman"/>
          <w:b/>
          <w:sz w:val="24"/>
          <w:szCs w:val="24"/>
        </w:rPr>
      </w:pPr>
    </w:p>
    <w:p w:rsidR="00C61AC2" w:rsidRPr="0088388F" w:rsidRDefault="00C61AC2" w:rsidP="0088388F">
      <w:pPr>
        <w:pStyle w:val="a4"/>
        <w:spacing w:line="240" w:lineRule="auto"/>
        <w:ind w:left="644"/>
        <w:jc w:val="center"/>
        <w:rPr>
          <w:rFonts w:ascii="Times New Roman" w:hAnsi="Times New Roman" w:cs="Times New Roman"/>
          <w:b/>
          <w:sz w:val="24"/>
          <w:szCs w:val="24"/>
        </w:rPr>
      </w:pPr>
    </w:p>
    <w:p w:rsidR="007C586E" w:rsidRPr="0088388F" w:rsidRDefault="007C586E" w:rsidP="0088388F"/>
    <w:sectPr w:rsidR="007C586E" w:rsidRPr="0088388F" w:rsidSect="0088388F">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A7A8D"/>
    <w:multiLevelType w:val="hybridMultilevel"/>
    <w:tmpl w:val="A8764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B14FD4"/>
    <w:multiLevelType w:val="hybridMultilevel"/>
    <w:tmpl w:val="82B26F5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B154B33"/>
    <w:multiLevelType w:val="hybridMultilevel"/>
    <w:tmpl w:val="55EEE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7207BC"/>
    <w:multiLevelType w:val="hybridMultilevel"/>
    <w:tmpl w:val="D2C0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EE0DD5"/>
    <w:multiLevelType w:val="hybridMultilevel"/>
    <w:tmpl w:val="9348C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52089A"/>
    <w:multiLevelType w:val="hybridMultilevel"/>
    <w:tmpl w:val="ACEED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E52A56"/>
    <w:multiLevelType w:val="hybridMultilevel"/>
    <w:tmpl w:val="B2027AE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1352F0"/>
    <w:multiLevelType w:val="hybridMultilevel"/>
    <w:tmpl w:val="95A0A12E"/>
    <w:lvl w:ilvl="0" w:tplc="D23021EE">
      <w:start w:val="1"/>
      <w:numFmt w:val="decimal"/>
      <w:lvlText w:val="%1."/>
      <w:lvlJc w:val="left"/>
      <w:pPr>
        <w:ind w:left="219" w:hanging="240"/>
      </w:pPr>
      <w:rPr>
        <w:rFonts w:ascii="Times New Roman" w:eastAsia="Times New Roman" w:hAnsi="Times New Roman" w:cs="Times New Roman" w:hint="default"/>
        <w:spacing w:val="-5"/>
        <w:w w:val="100"/>
        <w:sz w:val="24"/>
        <w:szCs w:val="24"/>
        <w:lang w:val="ru-RU" w:eastAsia="en-US" w:bidi="ar-S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B8C0F90"/>
    <w:multiLevelType w:val="hybridMultilevel"/>
    <w:tmpl w:val="1A4C22E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AC5D0A"/>
    <w:multiLevelType w:val="hybridMultilevel"/>
    <w:tmpl w:val="E904C964"/>
    <w:lvl w:ilvl="0" w:tplc="B302E1FA">
      <w:start w:val="11"/>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10">
    <w:nsid w:val="1C714931"/>
    <w:multiLevelType w:val="hybridMultilevel"/>
    <w:tmpl w:val="1ED42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120C62"/>
    <w:multiLevelType w:val="hybridMultilevel"/>
    <w:tmpl w:val="6F707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F72A94"/>
    <w:multiLevelType w:val="hybridMultilevel"/>
    <w:tmpl w:val="A148D610"/>
    <w:lvl w:ilvl="0" w:tplc="0419000F">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31C93090"/>
    <w:multiLevelType w:val="hybridMultilevel"/>
    <w:tmpl w:val="6EC03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3E3521"/>
    <w:multiLevelType w:val="hybridMultilevel"/>
    <w:tmpl w:val="5C54A0A2"/>
    <w:lvl w:ilvl="0" w:tplc="197C19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3422066"/>
    <w:multiLevelType w:val="hybridMultilevel"/>
    <w:tmpl w:val="3C3C1C8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nsid w:val="36BA4C27"/>
    <w:multiLevelType w:val="hybridMultilevel"/>
    <w:tmpl w:val="CAB89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DB46478"/>
    <w:multiLevelType w:val="hybridMultilevel"/>
    <w:tmpl w:val="1930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22791B"/>
    <w:multiLevelType w:val="hybridMultilevel"/>
    <w:tmpl w:val="B74A1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940D11"/>
    <w:multiLevelType w:val="hybridMultilevel"/>
    <w:tmpl w:val="A96E67E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2">
    <w:nsid w:val="4A7236D2"/>
    <w:multiLevelType w:val="hybridMultilevel"/>
    <w:tmpl w:val="C3FC1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F00CA9"/>
    <w:multiLevelType w:val="hybridMultilevel"/>
    <w:tmpl w:val="CCCE7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E61815"/>
    <w:multiLevelType w:val="hybridMultilevel"/>
    <w:tmpl w:val="2CD2ECFA"/>
    <w:lvl w:ilvl="0" w:tplc="04190001">
      <w:start w:val="1"/>
      <w:numFmt w:val="bullet"/>
      <w:lvlText w:val=""/>
      <w:lvlJc w:val="left"/>
      <w:pPr>
        <w:ind w:left="0" w:firstLine="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D431CD8"/>
    <w:multiLevelType w:val="hybridMultilevel"/>
    <w:tmpl w:val="6A247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26B5FC3"/>
    <w:multiLevelType w:val="hybridMultilevel"/>
    <w:tmpl w:val="2B385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8B0F62"/>
    <w:multiLevelType w:val="hybridMultilevel"/>
    <w:tmpl w:val="9AF2E1D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77072BA"/>
    <w:multiLevelType w:val="hybridMultilevel"/>
    <w:tmpl w:val="4F1EA206"/>
    <w:lvl w:ilvl="0" w:tplc="0419000D">
      <w:start w:val="1"/>
      <w:numFmt w:val="bullet"/>
      <w:lvlText w:val=""/>
      <w:lvlJc w:val="left"/>
      <w:pPr>
        <w:ind w:left="219" w:hanging="240"/>
      </w:pPr>
      <w:rPr>
        <w:rFonts w:ascii="Wingdings" w:hAnsi="Wingdings" w:hint="default"/>
        <w:spacing w:val="-5"/>
        <w:w w:val="100"/>
        <w:sz w:val="24"/>
        <w:szCs w:val="24"/>
        <w:lang w:val="ru-RU" w:eastAsia="en-US" w:bidi="ar-S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956549E"/>
    <w:multiLevelType w:val="hybridMultilevel"/>
    <w:tmpl w:val="13ACE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3E60233"/>
    <w:multiLevelType w:val="hybridMultilevel"/>
    <w:tmpl w:val="3F5881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4925E4F"/>
    <w:multiLevelType w:val="hybridMultilevel"/>
    <w:tmpl w:val="76CE1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53246DE"/>
    <w:multiLevelType w:val="hybridMultilevel"/>
    <w:tmpl w:val="0212C53C"/>
    <w:lvl w:ilvl="0" w:tplc="0419000F">
      <w:start w:val="1"/>
      <w:numFmt w:val="decimal"/>
      <w:lvlText w:val="%1."/>
      <w:lvlJc w:val="left"/>
      <w:pPr>
        <w:ind w:left="1358" w:hanging="360"/>
      </w:pPr>
    </w:lvl>
    <w:lvl w:ilvl="1" w:tplc="04190019" w:tentative="1">
      <w:start w:val="1"/>
      <w:numFmt w:val="lowerLetter"/>
      <w:lvlText w:val="%2."/>
      <w:lvlJc w:val="left"/>
      <w:pPr>
        <w:ind w:left="2078" w:hanging="360"/>
      </w:pPr>
    </w:lvl>
    <w:lvl w:ilvl="2" w:tplc="0419001B" w:tentative="1">
      <w:start w:val="1"/>
      <w:numFmt w:val="lowerRoman"/>
      <w:lvlText w:val="%3."/>
      <w:lvlJc w:val="right"/>
      <w:pPr>
        <w:ind w:left="2798" w:hanging="180"/>
      </w:pPr>
    </w:lvl>
    <w:lvl w:ilvl="3" w:tplc="0419000F" w:tentative="1">
      <w:start w:val="1"/>
      <w:numFmt w:val="decimal"/>
      <w:lvlText w:val="%4."/>
      <w:lvlJc w:val="left"/>
      <w:pPr>
        <w:ind w:left="3518" w:hanging="360"/>
      </w:pPr>
    </w:lvl>
    <w:lvl w:ilvl="4" w:tplc="04190019" w:tentative="1">
      <w:start w:val="1"/>
      <w:numFmt w:val="lowerLetter"/>
      <w:lvlText w:val="%5."/>
      <w:lvlJc w:val="left"/>
      <w:pPr>
        <w:ind w:left="4238" w:hanging="360"/>
      </w:pPr>
    </w:lvl>
    <w:lvl w:ilvl="5" w:tplc="0419001B" w:tentative="1">
      <w:start w:val="1"/>
      <w:numFmt w:val="lowerRoman"/>
      <w:lvlText w:val="%6."/>
      <w:lvlJc w:val="right"/>
      <w:pPr>
        <w:ind w:left="4958" w:hanging="180"/>
      </w:pPr>
    </w:lvl>
    <w:lvl w:ilvl="6" w:tplc="0419000F" w:tentative="1">
      <w:start w:val="1"/>
      <w:numFmt w:val="decimal"/>
      <w:lvlText w:val="%7."/>
      <w:lvlJc w:val="left"/>
      <w:pPr>
        <w:ind w:left="5678" w:hanging="360"/>
      </w:pPr>
    </w:lvl>
    <w:lvl w:ilvl="7" w:tplc="04190019" w:tentative="1">
      <w:start w:val="1"/>
      <w:numFmt w:val="lowerLetter"/>
      <w:lvlText w:val="%8."/>
      <w:lvlJc w:val="left"/>
      <w:pPr>
        <w:ind w:left="6398" w:hanging="360"/>
      </w:pPr>
    </w:lvl>
    <w:lvl w:ilvl="8" w:tplc="0419001B" w:tentative="1">
      <w:start w:val="1"/>
      <w:numFmt w:val="lowerRoman"/>
      <w:lvlText w:val="%9."/>
      <w:lvlJc w:val="right"/>
      <w:pPr>
        <w:ind w:left="7118" w:hanging="180"/>
      </w:pPr>
    </w:lvl>
  </w:abstractNum>
  <w:abstractNum w:abstractNumId="36">
    <w:nsid w:val="77D03A9D"/>
    <w:multiLevelType w:val="hybridMultilevel"/>
    <w:tmpl w:val="9642C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9C43463"/>
    <w:multiLevelType w:val="hybridMultilevel"/>
    <w:tmpl w:val="F8B4B50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8">
    <w:nsid w:val="7ADA5168"/>
    <w:multiLevelType w:val="hybridMultilevel"/>
    <w:tmpl w:val="A3ECF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37"/>
  </w:num>
  <w:num w:numId="3">
    <w:abstractNumId w:val="16"/>
  </w:num>
  <w:num w:numId="4">
    <w:abstractNumId w:val="2"/>
  </w:num>
  <w:num w:numId="5">
    <w:abstractNumId w:val="5"/>
  </w:num>
  <w:num w:numId="6">
    <w:abstractNumId w:val="23"/>
  </w:num>
  <w:num w:numId="7">
    <w:abstractNumId w:val="28"/>
  </w:num>
  <w:num w:numId="8">
    <w:abstractNumId w:val="14"/>
  </w:num>
  <w:num w:numId="9">
    <w:abstractNumId w:val="38"/>
  </w:num>
  <w:num w:numId="10">
    <w:abstractNumId w:val="34"/>
  </w:num>
  <w:num w:numId="11">
    <w:abstractNumId w:val="31"/>
  </w:num>
  <w:num w:numId="12">
    <w:abstractNumId w:val="0"/>
  </w:num>
  <w:num w:numId="13">
    <w:abstractNumId w:val="17"/>
  </w:num>
  <w:num w:numId="14">
    <w:abstractNumId w:val="19"/>
  </w:num>
  <w:num w:numId="15">
    <w:abstractNumId w:val="4"/>
  </w:num>
  <w:num w:numId="16">
    <w:abstractNumId w:val="22"/>
  </w:num>
  <w:num w:numId="17">
    <w:abstractNumId w:val="26"/>
  </w:num>
  <w:num w:numId="18">
    <w:abstractNumId w:val="10"/>
  </w:num>
  <w:num w:numId="19">
    <w:abstractNumId w:val="11"/>
  </w:num>
  <w:num w:numId="20">
    <w:abstractNumId w:val="3"/>
  </w:num>
  <w:num w:numId="21">
    <w:abstractNumId w:val="36"/>
  </w:num>
  <w:num w:numId="22">
    <w:abstractNumId w:val="18"/>
  </w:num>
  <w:num w:numId="23">
    <w:abstractNumId w:val="24"/>
  </w:num>
  <w:num w:numId="24">
    <w:abstractNumId w:val="29"/>
  </w:num>
  <w:num w:numId="25">
    <w:abstractNumId w:val="6"/>
  </w:num>
  <w:num w:numId="26">
    <w:abstractNumId w:val="8"/>
  </w:num>
  <w:num w:numId="27">
    <w:abstractNumId w:val="33"/>
  </w:num>
  <w:num w:numId="28">
    <w:abstractNumId w:val="20"/>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27"/>
  </w:num>
  <w:num w:numId="32">
    <w:abstractNumId w:val="32"/>
  </w:num>
  <w:num w:numId="33">
    <w:abstractNumId w:val="9"/>
  </w:num>
  <w:num w:numId="34">
    <w:abstractNumId w:val="25"/>
  </w:num>
  <w:num w:numId="35">
    <w:abstractNumId w:val="13"/>
  </w:num>
  <w:num w:numId="36">
    <w:abstractNumId w:val="12"/>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30"/>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5955"/>
    <w:rsid w:val="00001446"/>
    <w:rsid w:val="00050B54"/>
    <w:rsid w:val="00112D45"/>
    <w:rsid w:val="0013102D"/>
    <w:rsid w:val="0014139B"/>
    <w:rsid w:val="00157104"/>
    <w:rsid w:val="001A09E5"/>
    <w:rsid w:val="001C105D"/>
    <w:rsid w:val="001C7638"/>
    <w:rsid w:val="001F6EC7"/>
    <w:rsid w:val="00214B7E"/>
    <w:rsid w:val="00245DC4"/>
    <w:rsid w:val="00334B39"/>
    <w:rsid w:val="00366143"/>
    <w:rsid w:val="003702A3"/>
    <w:rsid w:val="004208BB"/>
    <w:rsid w:val="00436D6C"/>
    <w:rsid w:val="00445CA1"/>
    <w:rsid w:val="00455955"/>
    <w:rsid w:val="0048142A"/>
    <w:rsid w:val="004A0111"/>
    <w:rsid w:val="004A4F4B"/>
    <w:rsid w:val="004E207F"/>
    <w:rsid w:val="005217FD"/>
    <w:rsid w:val="00527140"/>
    <w:rsid w:val="00546FD1"/>
    <w:rsid w:val="005B53CC"/>
    <w:rsid w:val="005C2590"/>
    <w:rsid w:val="00642366"/>
    <w:rsid w:val="006435B5"/>
    <w:rsid w:val="00660DFC"/>
    <w:rsid w:val="00681794"/>
    <w:rsid w:val="006A5EE3"/>
    <w:rsid w:val="006B4F1A"/>
    <w:rsid w:val="00721A45"/>
    <w:rsid w:val="007649AE"/>
    <w:rsid w:val="00786446"/>
    <w:rsid w:val="007A4FE2"/>
    <w:rsid w:val="007B0E5F"/>
    <w:rsid w:val="007C586E"/>
    <w:rsid w:val="007D4F7A"/>
    <w:rsid w:val="00827AFA"/>
    <w:rsid w:val="0088388F"/>
    <w:rsid w:val="008C6E6C"/>
    <w:rsid w:val="00951BF2"/>
    <w:rsid w:val="00963D77"/>
    <w:rsid w:val="00996F21"/>
    <w:rsid w:val="009B5925"/>
    <w:rsid w:val="009C670F"/>
    <w:rsid w:val="00A35D4C"/>
    <w:rsid w:val="00A45C44"/>
    <w:rsid w:val="00A62B33"/>
    <w:rsid w:val="00A648E3"/>
    <w:rsid w:val="00AB4CBC"/>
    <w:rsid w:val="00AF63DC"/>
    <w:rsid w:val="00AF6676"/>
    <w:rsid w:val="00B54DF7"/>
    <w:rsid w:val="00B7036F"/>
    <w:rsid w:val="00BB4BDF"/>
    <w:rsid w:val="00BF3C03"/>
    <w:rsid w:val="00C27E46"/>
    <w:rsid w:val="00C61AC2"/>
    <w:rsid w:val="00D73D96"/>
    <w:rsid w:val="00D8252A"/>
    <w:rsid w:val="00D91037"/>
    <w:rsid w:val="00DA6B9D"/>
    <w:rsid w:val="00E349A9"/>
    <w:rsid w:val="00EF22B1"/>
    <w:rsid w:val="00F40140"/>
    <w:rsid w:val="00F56EE3"/>
    <w:rsid w:val="00FF458D"/>
    <w:rsid w:val="00FF6C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73D96"/>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C61AC2"/>
    <w:pPr>
      <w:spacing w:after="160" w:line="259" w:lineRule="auto"/>
      <w:ind w:left="720"/>
      <w:contextualSpacing/>
    </w:pPr>
    <w:rPr>
      <w:rFonts w:asciiTheme="minorHAnsi" w:eastAsiaTheme="minorHAnsi" w:hAnsiTheme="minorHAnsi" w:cstheme="minorBidi"/>
      <w:sz w:val="22"/>
      <w:szCs w:val="22"/>
      <w:lang w:eastAsia="en-US"/>
    </w:rPr>
  </w:style>
  <w:style w:type="character" w:styleId="a6">
    <w:name w:val="Strong"/>
    <w:qFormat/>
    <w:rsid w:val="00C61AC2"/>
    <w:rPr>
      <w:b/>
      <w:bCs/>
    </w:rPr>
  </w:style>
  <w:style w:type="paragraph" w:customStyle="1" w:styleId="NoSpacing1">
    <w:name w:val="No Spacing1"/>
    <w:rsid w:val="00C61AC2"/>
    <w:pPr>
      <w:spacing w:after="0" w:line="240" w:lineRule="auto"/>
      <w:jc w:val="both"/>
    </w:pPr>
    <w:rPr>
      <w:rFonts w:ascii="Calibri" w:eastAsia="Times New Roman" w:hAnsi="Calibri" w:cs="Calibri"/>
    </w:rPr>
  </w:style>
  <w:style w:type="paragraph" w:styleId="a7">
    <w:name w:val="annotation text"/>
    <w:basedOn w:val="a0"/>
    <w:link w:val="a8"/>
    <w:uiPriority w:val="99"/>
    <w:semiHidden/>
    <w:rsid w:val="00642366"/>
    <w:rPr>
      <w:sz w:val="20"/>
      <w:szCs w:val="20"/>
    </w:rPr>
  </w:style>
  <w:style w:type="character" w:customStyle="1" w:styleId="a8">
    <w:name w:val="Текст примечания Знак"/>
    <w:basedOn w:val="a1"/>
    <w:link w:val="a7"/>
    <w:uiPriority w:val="99"/>
    <w:semiHidden/>
    <w:rsid w:val="00642366"/>
    <w:rPr>
      <w:rFonts w:ascii="Times New Roman" w:eastAsia="Times New Roman" w:hAnsi="Times New Roman" w:cs="Times New Roman"/>
      <w:sz w:val="20"/>
      <w:szCs w:val="20"/>
      <w:lang w:eastAsia="ru-RU"/>
    </w:rPr>
  </w:style>
  <w:style w:type="paragraph" w:customStyle="1" w:styleId="Default">
    <w:name w:val="Default"/>
    <w:rsid w:val="0088388F"/>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2"/>
    <w:uiPriority w:val="99"/>
    <w:rsid w:val="00F401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7">
    <w:name w:val="Style27"/>
    <w:basedOn w:val="a0"/>
    <w:uiPriority w:val="99"/>
    <w:rsid w:val="00F40140"/>
    <w:pPr>
      <w:widowControl w:val="0"/>
      <w:autoSpaceDE w:val="0"/>
      <w:autoSpaceDN w:val="0"/>
      <w:adjustRightInd w:val="0"/>
      <w:jc w:val="both"/>
    </w:pPr>
  </w:style>
  <w:style w:type="character" w:customStyle="1" w:styleId="FontStyle130">
    <w:name w:val="Font Style130"/>
    <w:uiPriority w:val="99"/>
    <w:rsid w:val="00F40140"/>
    <w:rPr>
      <w:rFonts w:ascii="Lucida Sans Unicode" w:hAnsi="Lucida Sans Unicode" w:cs="Lucida Sans Unicode"/>
      <w:sz w:val="20"/>
      <w:szCs w:val="20"/>
    </w:rPr>
  </w:style>
  <w:style w:type="paragraph" w:customStyle="1" w:styleId="1">
    <w:name w:val="Без интервала1"/>
    <w:link w:val="NoSpacingChar"/>
    <w:rsid w:val="004E207F"/>
    <w:pPr>
      <w:spacing w:after="0" w:line="240" w:lineRule="auto"/>
    </w:pPr>
    <w:rPr>
      <w:rFonts w:ascii="Calibri" w:eastAsia="Calibri" w:hAnsi="Calibri" w:cs="Times New Roman"/>
    </w:rPr>
  </w:style>
  <w:style w:type="character" w:customStyle="1" w:styleId="NoSpacingChar">
    <w:name w:val="No Spacing Char"/>
    <w:link w:val="1"/>
    <w:locked/>
    <w:rsid w:val="004E207F"/>
    <w:rPr>
      <w:rFonts w:ascii="Calibri" w:eastAsia="Calibri" w:hAnsi="Calibri" w:cs="Times New Roman"/>
    </w:rPr>
  </w:style>
  <w:style w:type="character" w:customStyle="1" w:styleId="a5">
    <w:name w:val="Абзац списка Знак"/>
    <w:link w:val="a4"/>
    <w:uiPriority w:val="34"/>
    <w:locked/>
    <w:rsid w:val="004E207F"/>
  </w:style>
  <w:style w:type="character" w:customStyle="1" w:styleId="aa">
    <w:name w:val="Без интервала Знак"/>
    <w:link w:val="ab"/>
    <w:uiPriority w:val="1"/>
    <w:locked/>
    <w:rsid w:val="004E207F"/>
    <w:rPr>
      <w:rFonts w:ascii="Calibri" w:eastAsia="Times New Roman" w:hAnsi="Calibri" w:cs="Times New Roman"/>
    </w:rPr>
  </w:style>
  <w:style w:type="paragraph" w:styleId="ab">
    <w:name w:val="No Spacing"/>
    <w:link w:val="aa"/>
    <w:uiPriority w:val="1"/>
    <w:qFormat/>
    <w:rsid w:val="004E207F"/>
    <w:pPr>
      <w:spacing w:after="0" w:line="240" w:lineRule="auto"/>
    </w:pPr>
    <w:rPr>
      <w:rFonts w:ascii="Calibri" w:eastAsia="Times New Roman" w:hAnsi="Calibri" w:cs="Times New Roman"/>
    </w:rPr>
  </w:style>
  <w:style w:type="character" w:customStyle="1" w:styleId="ListParagraphChar">
    <w:name w:val="List Paragraph Char"/>
    <w:link w:val="10"/>
    <w:locked/>
    <w:rsid w:val="00FF6CCA"/>
    <w:rPr>
      <w:rFonts w:ascii="Calibri" w:eastAsia="Calibri" w:hAnsi="Calibri"/>
      <w:lang w:eastAsia="ru-RU"/>
    </w:rPr>
  </w:style>
  <w:style w:type="paragraph" w:customStyle="1" w:styleId="10">
    <w:name w:val="Абзац списка1"/>
    <w:basedOn w:val="a0"/>
    <w:link w:val="ListParagraphChar"/>
    <w:rsid w:val="00FF6CCA"/>
    <w:pPr>
      <w:ind w:left="720"/>
    </w:pPr>
    <w:rPr>
      <w:rFonts w:ascii="Calibri" w:eastAsia="Calibri" w:hAnsi="Calibri" w:cstheme="minorBidi"/>
      <w:sz w:val="22"/>
      <w:szCs w:val="22"/>
    </w:rPr>
  </w:style>
  <w:style w:type="paragraph" w:styleId="ac">
    <w:name w:val="Normal (Web)"/>
    <w:basedOn w:val="a0"/>
    <w:rsid w:val="00FF6CCA"/>
    <w:pPr>
      <w:spacing w:before="100" w:beforeAutospacing="1" w:after="100" w:afterAutospacing="1"/>
    </w:pPr>
  </w:style>
  <w:style w:type="paragraph" w:styleId="ad">
    <w:name w:val="Balloon Text"/>
    <w:basedOn w:val="a0"/>
    <w:link w:val="ae"/>
    <w:uiPriority w:val="99"/>
    <w:semiHidden/>
    <w:unhideWhenUsed/>
    <w:rsid w:val="00A35D4C"/>
    <w:rPr>
      <w:rFonts w:ascii="Segoe UI" w:hAnsi="Segoe UI" w:cs="Segoe UI"/>
      <w:sz w:val="18"/>
      <w:szCs w:val="18"/>
    </w:rPr>
  </w:style>
  <w:style w:type="character" w:customStyle="1" w:styleId="ae">
    <w:name w:val="Текст выноски Знак"/>
    <w:basedOn w:val="a1"/>
    <w:link w:val="ad"/>
    <w:uiPriority w:val="99"/>
    <w:semiHidden/>
    <w:rsid w:val="00A35D4C"/>
    <w:rPr>
      <w:rFonts w:ascii="Segoe UI" w:eastAsia="Times New Roman" w:hAnsi="Segoe UI" w:cs="Segoe UI"/>
      <w:sz w:val="18"/>
      <w:szCs w:val="18"/>
      <w:lang w:eastAsia="ru-RU"/>
    </w:rPr>
  </w:style>
  <w:style w:type="paragraph" w:customStyle="1" w:styleId="a">
    <w:name w:val="Перечень"/>
    <w:basedOn w:val="a0"/>
    <w:next w:val="a0"/>
    <w:link w:val="af"/>
    <w:qFormat/>
    <w:rsid w:val="00786446"/>
    <w:pPr>
      <w:numPr>
        <w:numId w:val="36"/>
      </w:numPr>
      <w:suppressAutoHyphens/>
      <w:spacing w:line="360" w:lineRule="auto"/>
      <w:ind w:left="0" w:firstLine="284"/>
      <w:jc w:val="both"/>
    </w:pPr>
    <w:rPr>
      <w:rFonts w:eastAsia="Calibri"/>
      <w:sz w:val="28"/>
      <w:szCs w:val="22"/>
      <w:u w:color="000000"/>
      <w:bdr w:val="nil"/>
    </w:rPr>
  </w:style>
  <w:style w:type="character" w:customStyle="1" w:styleId="af">
    <w:name w:val="Перечень Знак"/>
    <w:link w:val="a"/>
    <w:rsid w:val="00786446"/>
    <w:rPr>
      <w:rFonts w:ascii="Times New Roman" w:eastAsia="Calibri" w:hAnsi="Times New Roman" w:cs="Times New Roman"/>
      <w:sz w:val="28"/>
      <w:u w:color="000000"/>
      <w:bdr w:val="nil"/>
      <w:lang w:eastAsia="ru-RU"/>
    </w:rPr>
  </w:style>
  <w:style w:type="paragraph" w:customStyle="1" w:styleId="c20">
    <w:name w:val="c20"/>
    <w:basedOn w:val="a0"/>
    <w:rsid w:val="00BB4BD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5421473">
      <w:bodyDiv w:val="1"/>
      <w:marLeft w:val="0"/>
      <w:marRight w:val="0"/>
      <w:marTop w:val="0"/>
      <w:marBottom w:val="0"/>
      <w:divBdr>
        <w:top w:val="none" w:sz="0" w:space="0" w:color="auto"/>
        <w:left w:val="none" w:sz="0" w:space="0" w:color="auto"/>
        <w:bottom w:val="none" w:sz="0" w:space="0" w:color="auto"/>
        <w:right w:val="none" w:sz="0" w:space="0" w:color="auto"/>
      </w:divBdr>
    </w:div>
    <w:div w:id="301542085">
      <w:bodyDiv w:val="1"/>
      <w:marLeft w:val="0"/>
      <w:marRight w:val="0"/>
      <w:marTop w:val="0"/>
      <w:marBottom w:val="0"/>
      <w:divBdr>
        <w:top w:val="none" w:sz="0" w:space="0" w:color="auto"/>
        <w:left w:val="none" w:sz="0" w:space="0" w:color="auto"/>
        <w:bottom w:val="none" w:sz="0" w:space="0" w:color="auto"/>
        <w:right w:val="none" w:sz="0" w:space="0" w:color="auto"/>
      </w:divBdr>
    </w:div>
    <w:div w:id="363213724">
      <w:bodyDiv w:val="1"/>
      <w:marLeft w:val="0"/>
      <w:marRight w:val="0"/>
      <w:marTop w:val="0"/>
      <w:marBottom w:val="0"/>
      <w:divBdr>
        <w:top w:val="none" w:sz="0" w:space="0" w:color="auto"/>
        <w:left w:val="none" w:sz="0" w:space="0" w:color="auto"/>
        <w:bottom w:val="none" w:sz="0" w:space="0" w:color="auto"/>
        <w:right w:val="none" w:sz="0" w:space="0" w:color="auto"/>
      </w:divBdr>
    </w:div>
    <w:div w:id="384179322">
      <w:bodyDiv w:val="1"/>
      <w:marLeft w:val="0"/>
      <w:marRight w:val="0"/>
      <w:marTop w:val="0"/>
      <w:marBottom w:val="0"/>
      <w:divBdr>
        <w:top w:val="none" w:sz="0" w:space="0" w:color="auto"/>
        <w:left w:val="none" w:sz="0" w:space="0" w:color="auto"/>
        <w:bottom w:val="none" w:sz="0" w:space="0" w:color="auto"/>
        <w:right w:val="none" w:sz="0" w:space="0" w:color="auto"/>
      </w:divBdr>
    </w:div>
    <w:div w:id="398552658">
      <w:bodyDiv w:val="1"/>
      <w:marLeft w:val="0"/>
      <w:marRight w:val="0"/>
      <w:marTop w:val="0"/>
      <w:marBottom w:val="0"/>
      <w:divBdr>
        <w:top w:val="none" w:sz="0" w:space="0" w:color="auto"/>
        <w:left w:val="none" w:sz="0" w:space="0" w:color="auto"/>
        <w:bottom w:val="none" w:sz="0" w:space="0" w:color="auto"/>
        <w:right w:val="none" w:sz="0" w:space="0" w:color="auto"/>
      </w:divBdr>
    </w:div>
    <w:div w:id="502202867">
      <w:bodyDiv w:val="1"/>
      <w:marLeft w:val="0"/>
      <w:marRight w:val="0"/>
      <w:marTop w:val="0"/>
      <w:marBottom w:val="0"/>
      <w:divBdr>
        <w:top w:val="none" w:sz="0" w:space="0" w:color="auto"/>
        <w:left w:val="none" w:sz="0" w:space="0" w:color="auto"/>
        <w:bottom w:val="none" w:sz="0" w:space="0" w:color="auto"/>
        <w:right w:val="none" w:sz="0" w:space="0" w:color="auto"/>
      </w:divBdr>
    </w:div>
    <w:div w:id="580869341">
      <w:bodyDiv w:val="1"/>
      <w:marLeft w:val="0"/>
      <w:marRight w:val="0"/>
      <w:marTop w:val="0"/>
      <w:marBottom w:val="0"/>
      <w:divBdr>
        <w:top w:val="none" w:sz="0" w:space="0" w:color="auto"/>
        <w:left w:val="none" w:sz="0" w:space="0" w:color="auto"/>
        <w:bottom w:val="none" w:sz="0" w:space="0" w:color="auto"/>
        <w:right w:val="none" w:sz="0" w:space="0" w:color="auto"/>
      </w:divBdr>
    </w:div>
    <w:div w:id="624845955">
      <w:bodyDiv w:val="1"/>
      <w:marLeft w:val="0"/>
      <w:marRight w:val="0"/>
      <w:marTop w:val="0"/>
      <w:marBottom w:val="0"/>
      <w:divBdr>
        <w:top w:val="none" w:sz="0" w:space="0" w:color="auto"/>
        <w:left w:val="none" w:sz="0" w:space="0" w:color="auto"/>
        <w:bottom w:val="none" w:sz="0" w:space="0" w:color="auto"/>
        <w:right w:val="none" w:sz="0" w:space="0" w:color="auto"/>
      </w:divBdr>
    </w:div>
    <w:div w:id="768233681">
      <w:bodyDiv w:val="1"/>
      <w:marLeft w:val="0"/>
      <w:marRight w:val="0"/>
      <w:marTop w:val="0"/>
      <w:marBottom w:val="0"/>
      <w:divBdr>
        <w:top w:val="none" w:sz="0" w:space="0" w:color="auto"/>
        <w:left w:val="none" w:sz="0" w:space="0" w:color="auto"/>
        <w:bottom w:val="none" w:sz="0" w:space="0" w:color="auto"/>
        <w:right w:val="none" w:sz="0" w:space="0" w:color="auto"/>
      </w:divBdr>
    </w:div>
    <w:div w:id="970091445">
      <w:bodyDiv w:val="1"/>
      <w:marLeft w:val="0"/>
      <w:marRight w:val="0"/>
      <w:marTop w:val="0"/>
      <w:marBottom w:val="0"/>
      <w:divBdr>
        <w:top w:val="none" w:sz="0" w:space="0" w:color="auto"/>
        <w:left w:val="none" w:sz="0" w:space="0" w:color="auto"/>
        <w:bottom w:val="none" w:sz="0" w:space="0" w:color="auto"/>
        <w:right w:val="none" w:sz="0" w:space="0" w:color="auto"/>
      </w:divBdr>
    </w:div>
    <w:div w:id="996113060">
      <w:bodyDiv w:val="1"/>
      <w:marLeft w:val="0"/>
      <w:marRight w:val="0"/>
      <w:marTop w:val="0"/>
      <w:marBottom w:val="0"/>
      <w:divBdr>
        <w:top w:val="none" w:sz="0" w:space="0" w:color="auto"/>
        <w:left w:val="none" w:sz="0" w:space="0" w:color="auto"/>
        <w:bottom w:val="none" w:sz="0" w:space="0" w:color="auto"/>
        <w:right w:val="none" w:sz="0" w:space="0" w:color="auto"/>
      </w:divBdr>
    </w:div>
    <w:div w:id="1018509399">
      <w:bodyDiv w:val="1"/>
      <w:marLeft w:val="0"/>
      <w:marRight w:val="0"/>
      <w:marTop w:val="0"/>
      <w:marBottom w:val="0"/>
      <w:divBdr>
        <w:top w:val="none" w:sz="0" w:space="0" w:color="auto"/>
        <w:left w:val="none" w:sz="0" w:space="0" w:color="auto"/>
        <w:bottom w:val="none" w:sz="0" w:space="0" w:color="auto"/>
        <w:right w:val="none" w:sz="0" w:space="0" w:color="auto"/>
      </w:divBdr>
    </w:div>
    <w:div w:id="1094326887">
      <w:bodyDiv w:val="1"/>
      <w:marLeft w:val="0"/>
      <w:marRight w:val="0"/>
      <w:marTop w:val="0"/>
      <w:marBottom w:val="0"/>
      <w:divBdr>
        <w:top w:val="none" w:sz="0" w:space="0" w:color="auto"/>
        <w:left w:val="none" w:sz="0" w:space="0" w:color="auto"/>
        <w:bottom w:val="none" w:sz="0" w:space="0" w:color="auto"/>
        <w:right w:val="none" w:sz="0" w:space="0" w:color="auto"/>
      </w:divBdr>
    </w:div>
    <w:div w:id="1206943153">
      <w:bodyDiv w:val="1"/>
      <w:marLeft w:val="0"/>
      <w:marRight w:val="0"/>
      <w:marTop w:val="0"/>
      <w:marBottom w:val="0"/>
      <w:divBdr>
        <w:top w:val="none" w:sz="0" w:space="0" w:color="auto"/>
        <w:left w:val="none" w:sz="0" w:space="0" w:color="auto"/>
        <w:bottom w:val="none" w:sz="0" w:space="0" w:color="auto"/>
        <w:right w:val="none" w:sz="0" w:space="0" w:color="auto"/>
      </w:divBdr>
    </w:div>
    <w:div w:id="1364936633">
      <w:bodyDiv w:val="1"/>
      <w:marLeft w:val="0"/>
      <w:marRight w:val="0"/>
      <w:marTop w:val="0"/>
      <w:marBottom w:val="0"/>
      <w:divBdr>
        <w:top w:val="none" w:sz="0" w:space="0" w:color="auto"/>
        <w:left w:val="none" w:sz="0" w:space="0" w:color="auto"/>
        <w:bottom w:val="none" w:sz="0" w:space="0" w:color="auto"/>
        <w:right w:val="none" w:sz="0" w:space="0" w:color="auto"/>
      </w:divBdr>
    </w:div>
    <w:div w:id="1603029219">
      <w:bodyDiv w:val="1"/>
      <w:marLeft w:val="0"/>
      <w:marRight w:val="0"/>
      <w:marTop w:val="0"/>
      <w:marBottom w:val="0"/>
      <w:divBdr>
        <w:top w:val="none" w:sz="0" w:space="0" w:color="auto"/>
        <w:left w:val="none" w:sz="0" w:space="0" w:color="auto"/>
        <w:bottom w:val="none" w:sz="0" w:space="0" w:color="auto"/>
        <w:right w:val="none" w:sz="0" w:space="0" w:color="auto"/>
      </w:divBdr>
    </w:div>
    <w:div w:id="1864856714">
      <w:bodyDiv w:val="1"/>
      <w:marLeft w:val="0"/>
      <w:marRight w:val="0"/>
      <w:marTop w:val="0"/>
      <w:marBottom w:val="0"/>
      <w:divBdr>
        <w:top w:val="none" w:sz="0" w:space="0" w:color="auto"/>
        <w:left w:val="none" w:sz="0" w:space="0" w:color="auto"/>
        <w:bottom w:val="none" w:sz="0" w:space="0" w:color="auto"/>
        <w:right w:val="none" w:sz="0" w:space="0" w:color="auto"/>
      </w:divBdr>
    </w:div>
    <w:div w:id="1927423827">
      <w:bodyDiv w:val="1"/>
      <w:marLeft w:val="0"/>
      <w:marRight w:val="0"/>
      <w:marTop w:val="0"/>
      <w:marBottom w:val="0"/>
      <w:divBdr>
        <w:top w:val="none" w:sz="0" w:space="0" w:color="auto"/>
        <w:left w:val="none" w:sz="0" w:space="0" w:color="auto"/>
        <w:bottom w:val="none" w:sz="0" w:space="0" w:color="auto"/>
        <w:right w:val="none" w:sz="0" w:space="0" w:color="auto"/>
      </w:divBdr>
    </w:div>
    <w:div w:id="1986741715">
      <w:bodyDiv w:val="1"/>
      <w:marLeft w:val="0"/>
      <w:marRight w:val="0"/>
      <w:marTop w:val="0"/>
      <w:marBottom w:val="0"/>
      <w:divBdr>
        <w:top w:val="none" w:sz="0" w:space="0" w:color="auto"/>
        <w:left w:val="none" w:sz="0" w:space="0" w:color="auto"/>
        <w:bottom w:val="none" w:sz="0" w:space="0" w:color="auto"/>
        <w:right w:val="none" w:sz="0" w:space="0" w:color="auto"/>
      </w:divBdr>
    </w:div>
    <w:div w:id="1991205725">
      <w:bodyDiv w:val="1"/>
      <w:marLeft w:val="0"/>
      <w:marRight w:val="0"/>
      <w:marTop w:val="0"/>
      <w:marBottom w:val="0"/>
      <w:divBdr>
        <w:top w:val="none" w:sz="0" w:space="0" w:color="auto"/>
        <w:left w:val="none" w:sz="0" w:space="0" w:color="auto"/>
        <w:bottom w:val="none" w:sz="0" w:space="0" w:color="auto"/>
        <w:right w:val="none" w:sz="0" w:space="0" w:color="auto"/>
      </w:divBdr>
    </w:div>
    <w:div w:id="2000691247">
      <w:bodyDiv w:val="1"/>
      <w:marLeft w:val="0"/>
      <w:marRight w:val="0"/>
      <w:marTop w:val="0"/>
      <w:marBottom w:val="0"/>
      <w:divBdr>
        <w:top w:val="none" w:sz="0" w:space="0" w:color="auto"/>
        <w:left w:val="none" w:sz="0" w:space="0" w:color="auto"/>
        <w:bottom w:val="none" w:sz="0" w:space="0" w:color="auto"/>
        <w:right w:val="none" w:sz="0" w:space="0" w:color="auto"/>
      </w:divBdr>
    </w:div>
    <w:div w:id="2088111883">
      <w:bodyDiv w:val="1"/>
      <w:marLeft w:val="0"/>
      <w:marRight w:val="0"/>
      <w:marTop w:val="0"/>
      <w:marBottom w:val="0"/>
      <w:divBdr>
        <w:top w:val="none" w:sz="0" w:space="0" w:color="auto"/>
        <w:left w:val="none" w:sz="0" w:space="0" w:color="auto"/>
        <w:bottom w:val="none" w:sz="0" w:space="0" w:color="auto"/>
        <w:right w:val="none" w:sz="0" w:space="0" w:color="auto"/>
      </w:divBdr>
    </w:div>
    <w:div w:id="214495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90F05-D3CE-4266-B975-A7CA7926D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26</Pages>
  <Words>7894</Words>
  <Characters>45000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2021</cp:lastModifiedBy>
  <cp:revision>6</cp:revision>
  <cp:lastPrinted>2018-10-12T15:32:00Z</cp:lastPrinted>
  <dcterms:created xsi:type="dcterms:W3CDTF">2020-09-30T14:55:00Z</dcterms:created>
  <dcterms:modified xsi:type="dcterms:W3CDTF">2023-07-27T17:27:00Z</dcterms:modified>
</cp:coreProperties>
</file>